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F9" w:rsidRPr="00FC6D88" w:rsidRDefault="00F000F9" w:rsidP="00F000F9">
      <w:pPr>
        <w:jc w:val="center"/>
        <w:rPr>
          <w:b/>
          <w:sz w:val="28"/>
          <w:szCs w:val="28"/>
        </w:rPr>
      </w:pPr>
      <w:r w:rsidRPr="00FC6D88">
        <w:rPr>
          <w:b/>
          <w:sz w:val="28"/>
          <w:szCs w:val="28"/>
        </w:rPr>
        <w:t>ГЛАВА</w:t>
      </w:r>
      <w:r w:rsidR="001833F9">
        <w:rPr>
          <w:b/>
          <w:sz w:val="28"/>
          <w:szCs w:val="28"/>
        </w:rPr>
        <w:t xml:space="preserve"> </w:t>
      </w:r>
      <w:r w:rsidR="001833F9" w:rsidRPr="00FC6D88">
        <w:rPr>
          <w:b/>
          <w:sz w:val="28"/>
          <w:szCs w:val="28"/>
        </w:rPr>
        <w:t>МУНИЦИПАЛЬНОГО ОКРУГА ПЕЧАТНИКИ</w:t>
      </w:r>
    </w:p>
    <w:p w:rsidR="001833F9" w:rsidRDefault="001833F9" w:rsidP="00183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</w:t>
      </w:r>
    </w:p>
    <w:p w:rsidR="001833F9" w:rsidRDefault="001833F9" w:rsidP="00183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ПЕЧАТНИКИ</w:t>
      </w:r>
    </w:p>
    <w:p w:rsidR="001833F9" w:rsidRDefault="001833F9" w:rsidP="00183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F000F9" w:rsidRPr="00FC6D88" w:rsidRDefault="00F000F9" w:rsidP="00F000F9">
      <w:pPr>
        <w:jc w:val="both"/>
        <w:rPr>
          <w:sz w:val="28"/>
          <w:szCs w:val="28"/>
        </w:rPr>
      </w:pPr>
    </w:p>
    <w:p w:rsidR="00574D1C" w:rsidRPr="001833F9" w:rsidRDefault="005B4BE2" w:rsidP="00F000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33F9">
        <w:rPr>
          <w:b/>
          <w:sz w:val="28"/>
          <w:szCs w:val="28"/>
        </w:rPr>
        <w:t>ПОСТАНОВЛЕНИЕ</w:t>
      </w:r>
    </w:p>
    <w:p w:rsidR="00574D1C" w:rsidRPr="00FC6D88" w:rsidRDefault="00574D1C" w:rsidP="00574D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4D1C" w:rsidRPr="00FC6D88" w:rsidRDefault="00574D1C" w:rsidP="00574D1C">
      <w:pPr>
        <w:autoSpaceDE w:val="0"/>
        <w:autoSpaceDN w:val="0"/>
        <w:adjustRightInd w:val="0"/>
        <w:rPr>
          <w:bCs/>
          <w:sz w:val="28"/>
          <w:szCs w:val="28"/>
        </w:rPr>
      </w:pPr>
      <w:r w:rsidRPr="00FC6D88">
        <w:rPr>
          <w:sz w:val="28"/>
          <w:szCs w:val="28"/>
        </w:rPr>
        <w:t>__</w:t>
      </w:r>
      <w:r w:rsidRPr="00FC6D88">
        <w:rPr>
          <w:b/>
          <w:sz w:val="28"/>
          <w:szCs w:val="28"/>
        </w:rPr>
        <w:t xml:space="preserve"> </w:t>
      </w:r>
      <w:r w:rsidRPr="00FC6D88">
        <w:rPr>
          <w:sz w:val="28"/>
          <w:szCs w:val="28"/>
        </w:rPr>
        <w:t>____________ 20__ года №_______</w:t>
      </w:r>
    </w:p>
    <w:p w:rsidR="00574D1C" w:rsidRPr="00FC6D88" w:rsidRDefault="00574D1C" w:rsidP="00574D1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74D1C" w:rsidRPr="00FC6D88" w:rsidRDefault="003B621F" w:rsidP="00207BB0">
      <w:pPr>
        <w:tabs>
          <w:tab w:val="left" w:pos="5103"/>
        </w:tabs>
        <w:autoSpaceDE w:val="0"/>
        <w:autoSpaceDN w:val="0"/>
        <w:adjustRightInd w:val="0"/>
        <w:ind w:right="4535"/>
        <w:jc w:val="both"/>
        <w:rPr>
          <w:b/>
          <w:bCs/>
          <w:sz w:val="28"/>
          <w:szCs w:val="28"/>
        </w:rPr>
      </w:pPr>
      <w:r w:rsidRPr="00FC6D88">
        <w:rPr>
          <w:b/>
          <w:sz w:val="28"/>
          <w:szCs w:val="28"/>
        </w:rPr>
        <w:t xml:space="preserve">Об утверждении перечня информации о деятельности </w:t>
      </w:r>
      <w:r w:rsidR="00F000F9" w:rsidRPr="00FC6D88">
        <w:rPr>
          <w:b/>
          <w:sz w:val="28"/>
          <w:szCs w:val="28"/>
        </w:rPr>
        <w:t>главы</w:t>
      </w:r>
      <w:r w:rsidRPr="00FC6D88">
        <w:rPr>
          <w:b/>
          <w:sz w:val="28"/>
          <w:szCs w:val="28"/>
        </w:rPr>
        <w:t xml:space="preserve"> </w:t>
      </w:r>
      <w:r w:rsidRPr="00FC6D88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4B2FD0" w:rsidRPr="00FC6D88">
        <w:rPr>
          <w:rFonts w:eastAsia="Calibri"/>
          <w:b/>
          <w:sz w:val="28"/>
          <w:szCs w:val="28"/>
          <w:lang w:eastAsia="en-US"/>
        </w:rPr>
        <w:t>Печатники</w:t>
      </w:r>
      <w:r w:rsidRPr="00FC6D88">
        <w:rPr>
          <w:rFonts w:eastAsia="Calibri"/>
          <w:b/>
          <w:sz w:val="28"/>
          <w:szCs w:val="28"/>
          <w:lang w:eastAsia="en-US"/>
        </w:rPr>
        <w:t>, размещаемой</w:t>
      </w:r>
      <w:r w:rsidRPr="00FC6D88">
        <w:rPr>
          <w:b/>
          <w:sz w:val="28"/>
          <w:szCs w:val="28"/>
        </w:rPr>
        <w:t xml:space="preserve"> </w:t>
      </w:r>
      <w:r w:rsidR="00EB3602" w:rsidRPr="00FC6D88">
        <w:rPr>
          <w:b/>
          <w:sz w:val="28"/>
          <w:szCs w:val="28"/>
        </w:rPr>
        <w:t xml:space="preserve">на официальном сайте </w:t>
      </w:r>
      <w:r w:rsidR="00EB3602" w:rsidRPr="00FC6D88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4B2FD0" w:rsidRPr="00FC6D88">
        <w:rPr>
          <w:rFonts w:eastAsia="Calibri"/>
          <w:b/>
          <w:sz w:val="28"/>
          <w:szCs w:val="28"/>
          <w:lang w:eastAsia="en-US"/>
        </w:rPr>
        <w:t xml:space="preserve">Печатники </w:t>
      </w:r>
      <w:r w:rsidR="003B5EC0" w:rsidRPr="00FC6D88">
        <w:rPr>
          <w:rFonts w:eastAsia="Calibri"/>
          <w:b/>
          <w:sz w:val="28"/>
          <w:szCs w:val="28"/>
          <w:lang w:eastAsia="en-US"/>
        </w:rPr>
        <w:t>в информационно-телекоммуникационной сети «Интернет»</w:t>
      </w:r>
    </w:p>
    <w:p w:rsidR="00574D1C" w:rsidRPr="00FC6D88" w:rsidRDefault="00574D1C" w:rsidP="00574D1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FC6D88">
        <w:rPr>
          <w:b/>
          <w:sz w:val="28"/>
          <w:szCs w:val="28"/>
        </w:rPr>
        <w:t xml:space="preserve"> </w:t>
      </w:r>
    </w:p>
    <w:p w:rsidR="00DA36DE" w:rsidRPr="00FC6D88" w:rsidRDefault="00494350" w:rsidP="00DA36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6D88">
        <w:rPr>
          <w:iCs/>
          <w:sz w:val="28"/>
          <w:szCs w:val="28"/>
        </w:rPr>
        <w:t>В</w:t>
      </w:r>
      <w:r w:rsidR="00EB3602" w:rsidRPr="00FC6D88">
        <w:rPr>
          <w:iCs/>
          <w:sz w:val="28"/>
          <w:szCs w:val="28"/>
        </w:rPr>
        <w:t xml:space="preserve"> </w:t>
      </w:r>
      <w:r w:rsidR="0097734D" w:rsidRPr="00FC6D88">
        <w:rPr>
          <w:iCs/>
          <w:sz w:val="28"/>
          <w:szCs w:val="28"/>
        </w:rPr>
        <w:t xml:space="preserve">соответствии </w:t>
      </w:r>
      <w:r w:rsidR="008B4EA2" w:rsidRPr="00FC6D88">
        <w:rPr>
          <w:iCs/>
          <w:sz w:val="28"/>
          <w:szCs w:val="28"/>
        </w:rPr>
        <w:t xml:space="preserve">с </w:t>
      </w:r>
      <w:r w:rsidRPr="00FC6D88">
        <w:rPr>
          <w:iCs/>
          <w:sz w:val="28"/>
          <w:szCs w:val="28"/>
        </w:rPr>
        <w:t>Федеральн</w:t>
      </w:r>
      <w:r w:rsidR="008B4EA2" w:rsidRPr="00FC6D88">
        <w:rPr>
          <w:iCs/>
          <w:sz w:val="28"/>
          <w:szCs w:val="28"/>
        </w:rPr>
        <w:t>ым</w:t>
      </w:r>
      <w:r w:rsidRPr="00FC6D88">
        <w:rPr>
          <w:iCs/>
          <w:sz w:val="28"/>
          <w:szCs w:val="28"/>
        </w:rPr>
        <w:t xml:space="preserve"> закон</w:t>
      </w:r>
      <w:r w:rsidR="008758A2" w:rsidRPr="00FC6D88">
        <w:rPr>
          <w:iCs/>
          <w:sz w:val="28"/>
          <w:szCs w:val="28"/>
        </w:rPr>
        <w:t>ом</w:t>
      </w:r>
      <w:r w:rsidRPr="00FC6D88">
        <w:rPr>
          <w:iCs/>
          <w:sz w:val="28"/>
          <w:szCs w:val="28"/>
        </w:rPr>
        <w:t xml:space="preserve"> от 9 февраля 2009 года № 8-ФЗ «Об обеспечении доступа к информации о деятельности государственных органов и органов местного самоуправления»</w:t>
      </w:r>
      <w:r w:rsidR="008B4EA2" w:rsidRPr="00FC6D88">
        <w:rPr>
          <w:iCs/>
          <w:sz w:val="28"/>
          <w:szCs w:val="28"/>
        </w:rPr>
        <w:t xml:space="preserve"> и</w:t>
      </w:r>
      <w:r w:rsidR="0097734D" w:rsidRPr="00FC6D88">
        <w:rPr>
          <w:iCs/>
          <w:sz w:val="28"/>
          <w:szCs w:val="28"/>
        </w:rPr>
        <w:t xml:space="preserve"> </w:t>
      </w:r>
      <w:r w:rsidR="0097734D" w:rsidRPr="00FC6D88">
        <w:rPr>
          <w:sz w:val="28"/>
          <w:szCs w:val="28"/>
        </w:rPr>
        <w:t>Порядк</w:t>
      </w:r>
      <w:r w:rsidR="004D2ED0" w:rsidRPr="00FC6D88">
        <w:rPr>
          <w:sz w:val="28"/>
          <w:szCs w:val="28"/>
        </w:rPr>
        <w:t>ом</w:t>
      </w:r>
      <w:r w:rsidR="0097734D" w:rsidRPr="00FC6D88">
        <w:rPr>
          <w:sz w:val="28"/>
          <w:szCs w:val="28"/>
        </w:rPr>
        <w:t xml:space="preserve"> обеспечения доступа к информации о деятельности </w:t>
      </w:r>
      <w:r w:rsidR="0097734D" w:rsidRPr="00FC6D88">
        <w:rPr>
          <w:bCs/>
          <w:sz w:val="28"/>
          <w:szCs w:val="28"/>
        </w:rPr>
        <w:t xml:space="preserve">органов местного самоуправления </w:t>
      </w:r>
      <w:r w:rsidR="0097734D" w:rsidRPr="00FC6D88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4B2FD0" w:rsidRPr="00FC6D88">
        <w:rPr>
          <w:rFonts w:eastAsia="Calibri"/>
          <w:sz w:val="28"/>
          <w:szCs w:val="28"/>
          <w:lang w:eastAsia="en-US"/>
        </w:rPr>
        <w:t>Печатники,</w:t>
      </w:r>
      <w:r w:rsidR="00AA04F2" w:rsidRPr="00FC6D88">
        <w:rPr>
          <w:rFonts w:eastAsia="Calibri"/>
          <w:sz w:val="28"/>
          <w:szCs w:val="28"/>
          <w:lang w:eastAsia="en-US"/>
        </w:rPr>
        <w:t xml:space="preserve"> утвержденным</w:t>
      </w:r>
      <w:r w:rsidR="0097734D" w:rsidRPr="00FC6D88">
        <w:rPr>
          <w:rFonts w:eastAsia="Calibri"/>
          <w:sz w:val="28"/>
          <w:szCs w:val="28"/>
          <w:lang w:eastAsia="en-US"/>
        </w:rPr>
        <w:t xml:space="preserve"> решением Совета депутатов муниципального округа </w:t>
      </w:r>
      <w:r w:rsidR="004B2FD0" w:rsidRPr="00FC6D88">
        <w:rPr>
          <w:rFonts w:eastAsia="Calibri"/>
          <w:sz w:val="28"/>
          <w:szCs w:val="28"/>
          <w:lang w:eastAsia="en-US"/>
        </w:rPr>
        <w:t>Печатники</w:t>
      </w:r>
      <w:r w:rsidR="0097734D" w:rsidRPr="00FC6D88">
        <w:rPr>
          <w:rFonts w:eastAsia="Calibri"/>
          <w:sz w:val="28"/>
          <w:szCs w:val="28"/>
          <w:lang w:eastAsia="en-US"/>
        </w:rPr>
        <w:t xml:space="preserve"> от </w:t>
      </w:r>
      <w:r w:rsidR="00D2020A" w:rsidRPr="00FC6D88">
        <w:rPr>
          <w:rFonts w:eastAsia="Calibri"/>
          <w:sz w:val="28"/>
          <w:szCs w:val="28"/>
          <w:lang w:eastAsia="en-US"/>
        </w:rPr>
        <w:t>27 января 2016 года</w:t>
      </w:r>
      <w:r w:rsidR="004D2ED0" w:rsidRPr="00FC6D88">
        <w:rPr>
          <w:rFonts w:eastAsia="Calibri"/>
          <w:sz w:val="28"/>
          <w:szCs w:val="28"/>
          <w:lang w:eastAsia="en-US"/>
        </w:rPr>
        <w:t xml:space="preserve"> № </w:t>
      </w:r>
      <w:r w:rsidR="00D2020A" w:rsidRPr="00FC6D88">
        <w:rPr>
          <w:rFonts w:eastAsia="Calibri"/>
          <w:sz w:val="28"/>
          <w:szCs w:val="28"/>
          <w:lang w:eastAsia="en-US"/>
        </w:rPr>
        <w:t>1/7</w:t>
      </w:r>
      <w:r w:rsidR="00574D1C" w:rsidRPr="00FC6D88">
        <w:rPr>
          <w:rFonts w:eastAsiaTheme="minorHAnsi"/>
          <w:sz w:val="28"/>
          <w:szCs w:val="28"/>
          <w:lang w:eastAsia="en-US"/>
        </w:rPr>
        <w:t xml:space="preserve">: </w:t>
      </w:r>
      <w:bookmarkStart w:id="0" w:name="Par0"/>
      <w:bookmarkEnd w:id="0"/>
    </w:p>
    <w:p w:rsidR="00D2020A" w:rsidRPr="00FC6D88" w:rsidRDefault="00D2020A" w:rsidP="00DA36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B3602" w:rsidRPr="00FC6D88" w:rsidRDefault="0097734D" w:rsidP="00DA3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D88">
        <w:rPr>
          <w:rFonts w:eastAsiaTheme="minorHAnsi"/>
          <w:sz w:val="28"/>
          <w:szCs w:val="28"/>
          <w:lang w:eastAsia="en-US"/>
        </w:rPr>
        <w:t>1. </w:t>
      </w:r>
      <w:r w:rsidR="00574D1C" w:rsidRPr="00FC6D88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494350" w:rsidRPr="00FC6D88">
        <w:rPr>
          <w:sz w:val="28"/>
          <w:szCs w:val="28"/>
        </w:rPr>
        <w:t xml:space="preserve">перечень информации о деятельности </w:t>
      </w:r>
      <w:r w:rsidR="00F000F9" w:rsidRPr="00FC6D88">
        <w:rPr>
          <w:sz w:val="28"/>
          <w:szCs w:val="28"/>
        </w:rPr>
        <w:t>главы</w:t>
      </w:r>
      <w:r w:rsidR="00494350" w:rsidRPr="00FC6D88">
        <w:rPr>
          <w:sz w:val="28"/>
          <w:szCs w:val="28"/>
        </w:rPr>
        <w:t xml:space="preserve"> </w:t>
      </w:r>
      <w:r w:rsidR="00494350" w:rsidRPr="00FC6D88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D2020A" w:rsidRPr="00FC6D88">
        <w:rPr>
          <w:rFonts w:eastAsia="Calibri"/>
          <w:sz w:val="28"/>
          <w:szCs w:val="28"/>
          <w:lang w:eastAsia="en-US"/>
        </w:rPr>
        <w:t>Печатники,</w:t>
      </w:r>
      <w:r w:rsidR="00494350" w:rsidRPr="00FC6D88">
        <w:rPr>
          <w:rFonts w:eastAsia="Calibri"/>
          <w:sz w:val="28"/>
          <w:szCs w:val="28"/>
          <w:lang w:eastAsia="en-US"/>
        </w:rPr>
        <w:t xml:space="preserve"> размещаемой </w:t>
      </w:r>
      <w:r w:rsidR="00494350" w:rsidRPr="00FC6D88">
        <w:rPr>
          <w:sz w:val="28"/>
          <w:szCs w:val="28"/>
        </w:rPr>
        <w:t xml:space="preserve">на официальном сайте </w:t>
      </w:r>
      <w:r w:rsidR="00494350" w:rsidRPr="00FC6D88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D2020A" w:rsidRPr="00FC6D88">
        <w:rPr>
          <w:rFonts w:eastAsia="Calibri"/>
          <w:sz w:val="28"/>
          <w:szCs w:val="28"/>
          <w:lang w:eastAsia="en-US"/>
        </w:rPr>
        <w:t>Печатники</w:t>
      </w:r>
      <w:r w:rsidR="00494350" w:rsidRPr="00FC6D88">
        <w:rPr>
          <w:rFonts w:eastAsia="Calibri"/>
          <w:sz w:val="28"/>
          <w:szCs w:val="28"/>
          <w:lang w:eastAsia="en-US"/>
        </w:rPr>
        <w:t xml:space="preserve"> </w:t>
      </w:r>
      <w:r w:rsidR="00DA36DE" w:rsidRPr="00FC6D88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</w:t>
      </w:r>
      <w:r w:rsidR="00DA36DE" w:rsidRPr="00FC6D88">
        <w:rPr>
          <w:sz w:val="28"/>
          <w:szCs w:val="28"/>
        </w:rPr>
        <w:t xml:space="preserve"> </w:t>
      </w:r>
      <w:r w:rsidR="00EB3602" w:rsidRPr="00FC6D88">
        <w:rPr>
          <w:sz w:val="28"/>
          <w:szCs w:val="28"/>
        </w:rPr>
        <w:t>(приложение).</w:t>
      </w:r>
    </w:p>
    <w:p w:rsidR="00574D1C" w:rsidRPr="00FC6D88" w:rsidRDefault="00FC6D88" w:rsidP="003B629C">
      <w:pPr>
        <w:ind w:firstLine="709"/>
        <w:jc w:val="both"/>
        <w:rPr>
          <w:sz w:val="28"/>
          <w:szCs w:val="28"/>
        </w:rPr>
      </w:pPr>
      <w:r w:rsidRPr="00FC6D88">
        <w:rPr>
          <w:sz w:val="28"/>
          <w:szCs w:val="28"/>
        </w:rPr>
        <w:t>2</w:t>
      </w:r>
      <w:r w:rsidR="00574D1C" w:rsidRPr="00FC6D88">
        <w:rPr>
          <w:sz w:val="28"/>
          <w:szCs w:val="28"/>
        </w:rPr>
        <w:t>.</w:t>
      </w:r>
      <w:r w:rsidR="0097734D" w:rsidRPr="00FC6D88">
        <w:rPr>
          <w:sz w:val="28"/>
          <w:szCs w:val="28"/>
        </w:rPr>
        <w:t> </w:t>
      </w:r>
      <w:r w:rsidR="00574D1C" w:rsidRPr="00FC6D88">
        <w:rPr>
          <w:sz w:val="28"/>
          <w:szCs w:val="28"/>
        </w:rPr>
        <w:t xml:space="preserve">Опубликовать настоящее </w:t>
      </w:r>
      <w:r w:rsidR="0097734D" w:rsidRPr="00FC6D88">
        <w:rPr>
          <w:sz w:val="28"/>
          <w:szCs w:val="28"/>
        </w:rPr>
        <w:t>постановление</w:t>
      </w:r>
      <w:r w:rsidR="00574D1C" w:rsidRPr="00FC6D88">
        <w:rPr>
          <w:sz w:val="28"/>
          <w:szCs w:val="28"/>
        </w:rPr>
        <w:t xml:space="preserve"> в бюллетене «Московский муниципальный вестник».</w:t>
      </w:r>
    </w:p>
    <w:p w:rsidR="00EB3602" w:rsidRPr="00FC6D88" w:rsidRDefault="00EB3602" w:rsidP="0040405B">
      <w:pPr>
        <w:jc w:val="both"/>
        <w:rPr>
          <w:i/>
          <w:sz w:val="28"/>
          <w:szCs w:val="28"/>
        </w:rPr>
      </w:pPr>
    </w:p>
    <w:p w:rsidR="00EB3602" w:rsidRPr="00FC6D88" w:rsidRDefault="00EB3602" w:rsidP="0040405B">
      <w:pPr>
        <w:jc w:val="both"/>
        <w:rPr>
          <w:i/>
          <w:sz w:val="28"/>
          <w:szCs w:val="28"/>
        </w:rPr>
      </w:pPr>
    </w:p>
    <w:p w:rsidR="007F5692" w:rsidRPr="001833F9" w:rsidRDefault="00F000F9" w:rsidP="00F000F9">
      <w:pPr>
        <w:jc w:val="both"/>
        <w:rPr>
          <w:sz w:val="28"/>
          <w:szCs w:val="28"/>
        </w:rPr>
      </w:pPr>
      <w:r w:rsidRPr="001833F9">
        <w:rPr>
          <w:sz w:val="28"/>
          <w:szCs w:val="28"/>
        </w:rPr>
        <w:t xml:space="preserve">Глава </w:t>
      </w:r>
      <w:proofErr w:type="gramStart"/>
      <w:r w:rsidRPr="001833F9">
        <w:rPr>
          <w:sz w:val="28"/>
          <w:szCs w:val="28"/>
        </w:rPr>
        <w:t>муниципального</w:t>
      </w:r>
      <w:proofErr w:type="gramEnd"/>
    </w:p>
    <w:p w:rsidR="00602934" w:rsidRPr="00FC6D88" w:rsidRDefault="00F000F9" w:rsidP="00F000F9">
      <w:pPr>
        <w:jc w:val="both"/>
        <w:rPr>
          <w:b/>
          <w:sz w:val="28"/>
          <w:szCs w:val="28"/>
        </w:rPr>
      </w:pPr>
      <w:r w:rsidRPr="001833F9">
        <w:rPr>
          <w:sz w:val="28"/>
          <w:szCs w:val="28"/>
        </w:rPr>
        <w:t xml:space="preserve">округа </w:t>
      </w:r>
      <w:r w:rsidR="007F5692" w:rsidRPr="001833F9">
        <w:rPr>
          <w:sz w:val="28"/>
          <w:szCs w:val="28"/>
        </w:rPr>
        <w:t xml:space="preserve">Печатники </w:t>
      </w:r>
      <w:r w:rsidRPr="001833F9">
        <w:rPr>
          <w:sz w:val="28"/>
          <w:szCs w:val="28"/>
        </w:rPr>
        <w:tab/>
      </w:r>
      <w:r w:rsidRPr="001833F9">
        <w:rPr>
          <w:sz w:val="28"/>
          <w:szCs w:val="28"/>
        </w:rPr>
        <w:tab/>
      </w:r>
      <w:r w:rsidRPr="001833F9">
        <w:rPr>
          <w:sz w:val="28"/>
          <w:szCs w:val="28"/>
        </w:rPr>
        <w:tab/>
      </w:r>
      <w:r w:rsidRPr="001833F9">
        <w:rPr>
          <w:sz w:val="28"/>
          <w:szCs w:val="28"/>
        </w:rPr>
        <w:tab/>
      </w:r>
      <w:r w:rsidRPr="001833F9">
        <w:rPr>
          <w:sz w:val="28"/>
          <w:szCs w:val="28"/>
        </w:rPr>
        <w:tab/>
      </w:r>
      <w:r w:rsidRPr="001833F9">
        <w:rPr>
          <w:sz w:val="28"/>
          <w:szCs w:val="28"/>
        </w:rPr>
        <w:tab/>
      </w:r>
      <w:r w:rsidRPr="001833F9">
        <w:rPr>
          <w:sz w:val="28"/>
          <w:szCs w:val="28"/>
        </w:rPr>
        <w:tab/>
      </w:r>
      <w:r w:rsidR="009D44A1" w:rsidRPr="001833F9">
        <w:rPr>
          <w:sz w:val="28"/>
          <w:szCs w:val="28"/>
        </w:rPr>
        <w:t xml:space="preserve">    </w:t>
      </w:r>
      <w:r w:rsidRPr="001833F9">
        <w:rPr>
          <w:sz w:val="28"/>
          <w:szCs w:val="28"/>
        </w:rPr>
        <w:t xml:space="preserve"> </w:t>
      </w:r>
      <w:r w:rsidR="001833F9">
        <w:rPr>
          <w:sz w:val="28"/>
          <w:szCs w:val="28"/>
        </w:rPr>
        <w:t xml:space="preserve">   </w:t>
      </w:r>
      <w:r w:rsidR="007F5692" w:rsidRPr="001833F9">
        <w:rPr>
          <w:sz w:val="28"/>
          <w:szCs w:val="28"/>
        </w:rPr>
        <w:t>И.Ф.</w:t>
      </w:r>
      <w:r w:rsidRPr="001833F9">
        <w:rPr>
          <w:sz w:val="28"/>
          <w:szCs w:val="28"/>
        </w:rPr>
        <w:t xml:space="preserve"> </w:t>
      </w:r>
      <w:r w:rsidR="007F5692" w:rsidRPr="001833F9">
        <w:rPr>
          <w:sz w:val="28"/>
          <w:szCs w:val="28"/>
        </w:rPr>
        <w:t>Давидович</w:t>
      </w:r>
      <w:r w:rsidR="00602934" w:rsidRPr="00FC6D88">
        <w:rPr>
          <w:b/>
          <w:sz w:val="28"/>
          <w:szCs w:val="28"/>
        </w:rPr>
        <w:br w:type="page"/>
      </w:r>
    </w:p>
    <w:p w:rsidR="003B629C" w:rsidRPr="00FC6D88" w:rsidRDefault="003B629C" w:rsidP="0097734D">
      <w:pPr>
        <w:ind w:left="5387"/>
        <w:jc w:val="both"/>
        <w:rPr>
          <w:sz w:val="28"/>
          <w:szCs w:val="28"/>
        </w:rPr>
      </w:pPr>
      <w:r w:rsidRPr="00FC6D88">
        <w:rPr>
          <w:sz w:val="28"/>
          <w:szCs w:val="28"/>
        </w:rPr>
        <w:lastRenderedPageBreak/>
        <w:t>Приложение</w:t>
      </w:r>
    </w:p>
    <w:p w:rsidR="003B629C" w:rsidRPr="00FC6D88" w:rsidRDefault="003B629C" w:rsidP="0097734D">
      <w:pPr>
        <w:shd w:val="clear" w:color="auto" w:fill="FFFFFF"/>
        <w:tabs>
          <w:tab w:val="left" w:leader="underscore" w:pos="9498"/>
        </w:tabs>
        <w:ind w:left="5387" w:right="68"/>
        <w:jc w:val="both"/>
        <w:rPr>
          <w:sz w:val="28"/>
          <w:szCs w:val="28"/>
        </w:rPr>
      </w:pPr>
      <w:r w:rsidRPr="00FC6D88">
        <w:rPr>
          <w:spacing w:val="7"/>
          <w:sz w:val="28"/>
          <w:szCs w:val="28"/>
        </w:rPr>
        <w:t xml:space="preserve">к </w:t>
      </w:r>
      <w:r w:rsidR="005B4BE2" w:rsidRPr="00FC6D88">
        <w:rPr>
          <w:spacing w:val="7"/>
          <w:sz w:val="28"/>
          <w:szCs w:val="28"/>
        </w:rPr>
        <w:t xml:space="preserve">постановлению </w:t>
      </w:r>
      <w:r w:rsidR="00EB3602" w:rsidRPr="00FC6D88">
        <w:rPr>
          <w:sz w:val="28"/>
          <w:szCs w:val="28"/>
        </w:rPr>
        <w:t>главы</w:t>
      </w:r>
      <w:r w:rsidRPr="00FC6D88">
        <w:rPr>
          <w:i/>
          <w:sz w:val="28"/>
          <w:szCs w:val="28"/>
        </w:rPr>
        <w:t xml:space="preserve"> </w:t>
      </w:r>
      <w:r w:rsidRPr="00FC6D88">
        <w:rPr>
          <w:sz w:val="28"/>
          <w:szCs w:val="28"/>
        </w:rPr>
        <w:t>муниципально</w:t>
      </w:r>
      <w:bookmarkStart w:id="1" w:name="_GoBack"/>
      <w:bookmarkEnd w:id="1"/>
      <w:r w:rsidRPr="00FC6D88">
        <w:rPr>
          <w:sz w:val="28"/>
          <w:szCs w:val="28"/>
        </w:rPr>
        <w:t xml:space="preserve">го округа </w:t>
      </w:r>
      <w:r w:rsidR="00D41F41" w:rsidRPr="00FC6D88">
        <w:rPr>
          <w:sz w:val="28"/>
          <w:szCs w:val="28"/>
        </w:rPr>
        <w:t>Печатники</w:t>
      </w:r>
    </w:p>
    <w:p w:rsidR="003B629C" w:rsidRPr="00FC6D88" w:rsidRDefault="003B629C" w:rsidP="0097734D">
      <w:pPr>
        <w:shd w:val="clear" w:color="auto" w:fill="FFFFFF"/>
        <w:tabs>
          <w:tab w:val="left" w:leader="underscore" w:pos="9498"/>
        </w:tabs>
        <w:ind w:left="5387" w:right="68"/>
        <w:jc w:val="both"/>
        <w:rPr>
          <w:rFonts w:eastAsiaTheme="minorHAnsi"/>
          <w:lang w:eastAsia="en-US"/>
        </w:rPr>
      </w:pPr>
      <w:r w:rsidRPr="00FC6D88">
        <w:rPr>
          <w:spacing w:val="-1"/>
          <w:sz w:val="28"/>
          <w:szCs w:val="28"/>
        </w:rPr>
        <w:t xml:space="preserve">от </w:t>
      </w:r>
      <w:r w:rsidR="0097734D" w:rsidRPr="00FC6D88">
        <w:rPr>
          <w:sz w:val="28"/>
          <w:szCs w:val="28"/>
        </w:rPr>
        <w:t xml:space="preserve">___ ________ </w:t>
      </w:r>
      <w:r w:rsidRPr="00FC6D88">
        <w:rPr>
          <w:sz w:val="28"/>
          <w:szCs w:val="28"/>
        </w:rPr>
        <w:t xml:space="preserve">20__ года </w:t>
      </w:r>
      <w:r w:rsidR="0097734D" w:rsidRPr="00FC6D88">
        <w:rPr>
          <w:sz w:val="28"/>
          <w:szCs w:val="28"/>
        </w:rPr>
        <w:t>№ ____</w:t>
      </w:r>
    </w:p>
    <w:p w:rsidR="003B629C" w:rsidRPr="00FC6D88" w:rsidRDefault="003B629C" w:rsidP="0060293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B629C" w:rsidRPr="00FC6D88" w:rsidRDefault="003B629C" w:rsidP="003B62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6D88">
        <w:rPr>
          <w:b/>
          <w:sz w:val="28"/>
          <w:szCs w:val="28"/>
        </w:rPr>
        <w:t xml:space="preserve">Перечень </w:t>
      </w:r>
    </w:p>
    <w:p w:rsidR="00BC3C42" w:rsidRPr="00FC6D88" w:rsidRDefault="003B629C" w:rsidP="007275F5">
      <w:pPr>
        <w:autoSpaceDE w:val="0"/>
        <w:autoSpaceDN w:val="0"/>
        <w:adjustRightInd w:val="0"/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FC6D88">
        <w:rPr>
          <w:b/>
          <w:sz w:val="28"/>
          <w:szCs w:val="28"/>
        </w:rPr>
        <w:t xml:space="preserve">информации о деятельности </w:t>
      </w:r>
      <w:r w:rsidR="00F000F9" w:rsidRPr="00FC6D88">
        <w:rPr>
          <w:b/>
          <w:sz w:val="28"/>
          <w:szCs w:val="28"/>
        </w:rPr>
        <w:t xml:space="preserve">главы </w:t>
      </w:r>
      <w:r w:rsidR="00F000F9" w:rsidRPr="00FC6D88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D41F41" w:rsidRPr="00FC6D88">
        <w:rPr>
          <w:rFonts w:eastAsia="Calibri"/>
          <w:b/>
          <w:sz w:val="28"/>
          <w:szCs w:val="28"/>
          <w:lang w:eastAsia="en-US"/>
        </w:rPr>
        <w:t>Печатники</w:t>
      </w:r>
      <w:r w:rsidRPr="00FC6D88">
        <w:rPr>
          <w:rFonts w:eastAsia="Calibri"/>
          <w:b/>
          <w:sz w:val="28"/>
          <w:szCs w:val="28"/>
          <w:lang w:eastAsia="en-US"/>
        </w:rPr>
        <w:t xml:space="preserve">, размещаемой </w:t>
      </w:r>
      <w:r w:rsidR="00A24230" w:rsidRPr="00FC6D88">
        <w:rPr>
          <w:b/>
          <w:sz w:val="28"/>
          <w:szCs w:val="28"/>
        </w:rPr>
        <w:t>на</w:t>
      </w:r>
      <w:r w:rsidRPr="00FC6D88">
        <w:rPr>
          <w:b/>
          <w:sz w:val="28"/>
          <w:szCs w:val="28"/>
        </w:rPr>
        <w:t xml:space="preserve"> официальном сайте </w:t>
      </w:r>
      <w:r w:rsidRPr="00FC6D88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D41F41" w:rsidRPr="00FC6D88">
        <w:rPr>
          <w:rFonts w:eastAsia="Calibri"/>
          <w:b/>
          <w:sz w:val="28"/>
          <w:szCs w:val="28"/>
          <w:lang w:eastAsia="en-US"/>
        </w:rPr>
        <w:t>Печатники</w:t>
      </w:r>
      <w:r w:rsidR="00DA36DE" w:rsidRPr="00FC6D88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7230"/>
        <w:gridCol w:w="2977"/>
      </w:tblGrid>
      <w:tr w:rsidR="00702A0F" w:rsidRPr="00FC6D88" w:rsidTr="00A71606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19D" w:rsidRDefault="00F3119D" w:rsidP="00DA36DE">
            <w:pPr>
              <w:jc w:val="center"/>
              <w:rPr>
                <w:b/>
                <w:sz w:val="28"/>
                <w:szCs w:val="28"/>
              </w:rPr>
            </w:pPr>
            <w:bookmarkStart w:id="2" w:name="Par326"/>
            <w:bookmarkStart w:id="3" w:name="Par336"/>
            <w:bookmarkEnd w:id="2"/>
            <w:bookmarkEnd w:id="3"/>
            <w:r>
              <w:rPr>
                <w:b/>
                <w:sz w:val="28"/>
                <w:szCs w:val="28"/>
              </w:rPr>
              <w:t>№</w:t>
            </w:r>
          </w:p>
          <w:p w:rsidR="00702A0F" w:rsidRPr="00FC6D88" w:rsidRDefault="00702A0F" w:rsidP="00DA36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C6D8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C6D88">
              <w:rPr>
                <w:b/>
                <w:sz w:val="28"/>
                <w:szCs w:val="28"/>
              </w:rPr>
              <w:t>/</w:t>
            </w:r>
            <w:proofErr w:type="spellStart"/>
            <w:r w:rsidRPr="00FC6D8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2A0F" w:rsidRPr="00FC6D88" w:rsidRDefault="00702A0F" w:rsidP="00DA36DE">
            <w:pPr>
              <w:jc w:val="center"/>
              <w:rPr>
                <w:b/>
                <w:sz w:val="28"/>
                <w:szCs w:val="28"/>
              </w:rPr>
            </w:pPr>
            <w:r w:rsidRPr="00FC6D88">
              <w:rPr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2A0F" w:rsidRPr="00FC6D88" w:rsidRDefault="00702A0F" w:rsidP="00051DEE">
            <w:pPr>
              <w:jc w:val="center"/>
              <w:rPr>
                <w:b/>
                <w:sz w:val="28"/>
                <w:szCs w:val="28"/>
              </w:rPr>
            </w:pPr>
            <w:r w:rsidRPr="00FC6D88">
              <w:rPr>
                <w:b/>
                <w:sz w:val="28"/>
                <w:szCs w:val="28"/>
              </w:rPr>
              <w:t xml:space="preserve">Периодичность размещения </w:t>
            </w:r>
          </w:p>
        </w:tc>
      </w:tr>
      <w:tr w:rsidR="004D2ED0" w:rsidRPr="00FC6D88" w:rsidTr="00A71606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ED0" w:rsidRPr="00FC6D88" w:rsidRDefault="004D2ED0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ED0" w:rsidRPr="00FC6D88" w:rsidRDefault="004D2ED0" w:rsidP="00D41F41">
            <w:pPr>
              <w:jc w:val="both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Сведения о главе</w:t>
            </w:r>
            <w:r w:rsidRPr="00FC6D88">
              <w:rPr>
                <w:rFonts w:eastAsia="Calibri"/>
                <w:sz w:val="28"/>
                <w:szCs w:val="28"/>
              </w:rPr>
              <w:t xml:space="preserve"> муниципального округа </w:t>
            </w:r>
            <w:r w:rsidR="00D41F41" w:rsidRPr="00FC6D88">
              <w:rPr>
                <w:rFonts w:eastAsia="Calibri"/>
                <w:sz w:val="28"/>
                <w:szCs w:val="28"/>
              </w:rPr>
              <w:t>Печатники</w:t>
            </w:r>
            <w:r w:rsidRPr="00FC6D88">
              <w:rPr>
                <w:rFonts w:eastAsia="Calibri"/>
                <w:sz w:val="28"/>
                <w:szCs w:val="28"/>
              </w:rPr>
              <w:t xml:space="preserve"> (далее – </w:t>
            </w:r>
            <w:r w:rsidRPr="00FC6D88">
              <w:rPr>
                <w:sz w:val="28"/>
                <w:szCs w:val="28"/>
              </w:rPr>
              <w:t xml:space="preserve">глава </w:t>
            </w:r>
            <w:r w:rsidRPr="00FC6D88">
              <w:rPr>
                <w:rFonts w:eastAsia="Calibri"/>
                <w:sz w:val="28"/>
                <w:szCs w:val="28"/>
              </w:rPr>
              <w:t>муниципального округа):</w:t>
            </w:r>
            <w:r w:rsidRPr="00FC6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ED0" w:rsidRPr="00FC6D88" w:rsidRDefault="004D2ED0" w:rsidP="00DA36DE">
            <w:pPr>
              <w:jc w:val="center"/>
              <w:rPr>
                <w:sz w:val="28"/>
                <w:szCs w:val="28"/>
              </w:rPr>
            </w:pPr>
          </w:p>
        </w:tc>
      </w:tr>
      <w:tr w:rsidR="007B742F" w:rsidRPr="00FC6D88" w:rsidTr="00A71606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CB4A13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1.1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CB4A13">
            <w:pPr>
              <w:jc w:val="both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фамилия, имя, отчество, биография, фотография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CB4A13">
            <w:pPr>
              <w:rPr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7B742F" w:rsidRPr="00FC6D88" w:rsidTr="00A71606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1.2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CC6BF0">
            <w:pPr>
              <w:jc w:val="both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полномочия главы </w:t>
            </w:r>
            <w:r w:rsidRPr="00FC6D88">
              <w:rPr>
                <w:rFonts w:eastAsia="Calibri"/>
                <w:sz w:val="28"/>
                <w:szCs w:val="28"/>
              </w:rPr>
              <w:t>муниципального округа</w:t>
            </w:r>
            <w:r w:rsidRPr="00FC6D88">
              <w:rPr>
                <w:rFonts w:eastAsiaTheme="minorHAnsi"/>
                <w:sz w:val="28"/>
                <w:szCs w:val="28"/>
              </w:rPr>
              <w:t>, а также перечень нормативных правовых актов, определяющих его полномочия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7B742F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7B742F" w:rsidRPr="00FC6D88" w:rsidTr="00A71606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1.3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7B742F">
            <w:pPr>
              <w:jc w:val="both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главы </w:t>
            </w:r>
            <w:r w:rsidRPr="00FC6D88">
              <w:rPr>
                <w:rFonts w:eastAsia="Calibri"/>
                <w:sz w:val="28"/>
                <w:szCs w:val="28"/>
              </w:rPr>
              <w:t>муниципального округа</w:t>
            </w:r>
            <w:r w:rsidRPr="00FC6D88">
              <w:rPr>
                <w:sz w:val="28"/>
                <w:szCs w:val="28"/>
              </w:rPr>
              <w:t>, его супруги (супруга) и несовершеннолетних детей</w:t>
            </w:r>
          </w:p>
          <w:p w:rsidR="007B742F" w:rsidRPr="00FC6D88" w:rsidRDefault="007B742F" w:rsidP="00DA36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CC6BF0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 xml:space="preserve">в сроки, установленные решением Совета депутатов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="00CC6BF0" w:rsidRPr="00FC6D88">
              <w:rPr>
                <w:rFonts w:eastAsia="Calibri"/>
                <w:sz w:val="28"/>
                <w:szCs w:val="28"/>
              </w:rPr>
              <w:t>Печатники</w:t>
            </w:r>
            <w:r w:rsidRPr="00FC6D88">
              <w:rPr>
                <w:rFonts w:eastAsia="Calibri"/>
                <w:sz w:val="28"/>
                <w:szCs w:val="28"/>
              </w:rPr>
              <w:t xml:space="preserve"> (далее – Совет депутатов)</w:t>
            </w:r>
          </w:p>
        </w:tc>
      </w:tr>
      <w:tr w:rsidR="00770608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608" w:rsidRPr="00FC6D88" w:rsidRDefault="009B2E7F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2</w:t>
            </w:r>
            <w:r w:rsidR="00770608" w:rsidRPr="00FC6D88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E30" w:rsidRPr="00FC6D88" w:rsidRDefault="00770608" w:rsidP="00CC6BF0">
            <w:pPr>
              <w:jc w:val="both"/>
              <w:rPr>
                <w:rFonts w:eastAsia="Calibri"/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Правовые акты 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="003158D1" w:rsidRPr="00FC6D88">
              <w:rPr>
                <w:rFonts w:eastAsia="Calibri"/>
                <w:sz w:val="28"/>
                <w:szCs w:val="28"/>
              </w:rPr>
              <w:t>(</w:t>
            </w:r>
            <w:r w:rsidR="003158D1" w:rsidRPr="00FC6D88">
              <w:rPr>
                <w:rFonts w:eastAsiaTheme="minorHAnsi"/>
                <w:sz w:val="28"/>
                <w:szCs w:val="28"/>
                <w:lang w:eastAsia="en-US"/>
              </w:rPr>
              <w:t>за исключением правовых актов или их отдельных положений, содержащих сведения, распространение которых ограничено федеральным законом),</w:t>
            </w:r>
            <w:r w:rsidR="003158D1" w:rsidRPr="00FC6D88">
              <w:rPr>
                <w:rFonts w:eastAsia="Calibri"/>
                <w:sz w:val="28"/>
                <w:szCs w:val="28"/>
              </w:rPr>
              <w:t xml:space="preserve"> </w:t>
            </w:r>
            <w:r w:rsidR="00873A14" w:rsidRPr="00FC6D88">
              <w:rPr>
                <w:rFonts w:eastAsia="Calibri"/>
                <w:sz w:val="28"/>
                <w:szCs w:val="28"/>
              </w:rPr>
              <w:t xml:space="preserve">включая сведения о внесении в них изменений и признании их </w:t>
            </w:r>
            <w:proofErr w:type="gramStart"/>
            <w:r w:rsidR="00873A14" w:rsidRPr="00FC6D88">
              <w:rPr>
                <w:rFonts w:eastAsia="Calibri"/>
                <w:sz w:val="28"/>
                <w:szCs w:val="28"/>
              </w:rPr>
              <w:t>утратившими</w:t>
            </w:r>
            <w:proofErr w:type="gramEnd"/>
            <w:r w:rsidR="00873A14" w:rsidRPr="00FC6D88">
              <w:rPr>
                <w:rFonts w:eastAsia="Calibri"/>
                <w:sz w:val="28"/>
                <w:szCs w:val="28"/>
              </w:rPr>
              <w:t xml:space="preserve"> силу</w:t>
            </w:r>
            <w:r w:rsidR="00717020" w:rsidRPr="00FC6D88">
              <w:rPr>
                <w:rFonts w:eastAsia="Calibri"/>
                <w:sz w:val="28"/>
                <w:szCs w:val="28"/>
              </w:rPr>
              <w:t xml:space="preserve">; порядок обжалования правовых актов </w:t>
            </w:r>
            <w:r w:rsidR="00717020" w:rsidRPr="00FC6D88">
              <w:rPr>
                <w:sz w:val="28"/>
                <w:szCs w:val="28"/>
              </w:rPr>
              <w:t xml:space="preserve">главы </w:t>
            </w:r>
            <w:r w:rsidR="00717020"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608" w:rsidRPr="00FC6D88" w:rsidRDefault="003158D1" w:rsidP="00335012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5 рабочих дней со дня</w:t>
            </w:r>
            <w:r w:rsidRPr="00FC6D88">
              <w:rPr>
                <w:rFonts w:eastAsiaTheme="minorHAnsi"/>
                <w:sz w:val="28"/>
                <w:szCs w:val="28"/>
              </w:rPr>
              <w:t xml:space="preserve"> издания правового акта, </w:t>
            </w:r>
            <w:r w:rsidR="00770608" w:rsidRPr="00FC6D88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7B742F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7B742F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2" w:rsidRPr="00FC6D88" w:rsidRDefault="007B742F" w:rsidP="00CC6B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судебных постановлениях по делам о признании </w:t>
            </w:r>
            <w:proofErr w:type="gramStart"/>
            <w:r w:rsidRPr="00FC6D88">
              <w:rPr>
                <w:rFonts w:eastAsiaTheme="minorHAnsi"/>
                <w:sz w:val="28"/>
                <w:szCs w:val="28"/>
                <w:lang w:eastAsia="en-US"/>
              </w:rPr>
              <w:t>недействующими</w:t>
            </w:r>
            <w:proofErr w:type="gramEnd"/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 правовых актов </w:t>
            </w:r>
            <w:r w:rsidRPr="00FC6D88">
              <w:rPr>
                <w:sz w:val="28"/>
                <w:szCs w:val="28"/>
              </w:rPr>
              <w:t xml:space="preserve">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42F" w:rsidRPr="00FC6D88" w:rsidRDefault="00CF17C2" w:rsidP="00CC6B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5 рабочих дней со дня поступления </w:t>
            </w:r>
            <w:r w:rsidRPr="00FC6D88">
              <w:rPr>
                <w:sz w:val="28"/>
                <w:szCs w:val="28"/>
              </w:rPr>
              <w:t xml:space="preserve">главе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судебного постановления</w:t>
            </w:r>
          </w:p>
        </w:tc>
      </w:tr>
      <w:tr w:rsidR="00387F9D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F9D" w:rsidRPr="00FC6D88" w:rsidRDefault="009B2E7F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lastRenderedPageBreak/>
              <w:t>4</w:t>
            </w:r>
            <w:r w:rsidR="00387F9D" w:rsidRPr="00FC6D88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F9D" w:rsidRPr="00FC6D88" w:rsidRDefault="00387F9D" w:rsidP="00CC6B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 xml:space="preserve">Ежегодный отчет 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перед </w:t>
            </w:r>
            <w:r w:rsidRPr="00FC6D88">
              <w:rPr>
                <w:sz w:val="28"/>
                <w:szCs w:val="28"/>
              </w:rPr>
              <w:t xml:space="preserve">Советом депутатов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о результатах своей деятельности, деятельности аппарата Совета депутатов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="00CC6BF0" w:rsidRPr="00FC6D88">
              <w:rPr>
                <w:rFonts w:eastAsia="Calibri"/>
                <w:sz w:val="28"/>
                <w:szCs w:val="28"/>
              </w:rPr>
              <w:t>Печатники</w:t>
            </w:r>
            <w:r w:rsidRPr="00FC6D88">
              <w:rPr>
                <w:sz w:val="28"/>
                <w:szCs w:val="28"/>
              </w:rPr>
              <w:t xml:space="preserve">,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в том числе о решении вопросов, поставленных</w:t>
            </w:r>
            <w:r w:rsidRPr="00FC6D88">
              <w:rPr>
                <w:sz w:val="28"/>
                <w:szCs w:val="28"/>
              </w:rPr>
              <w:t xml:space="preserve"> Советом депутатов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F9D" w:rsidRPr="00FC6D88" w:rsidRDefault="00387F9D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3 рабочих дней после дня заслушивания</w:t>
            </w:r>
            <w:r w:rsidR="00682022" w:rsidRPr="00FC6D88">
              <w:rPr>
                <w:rFonts w:eastAsiaTheme="minorHAnsi"/>
                <w:sz w:val="28"/>
                <w:szCs w:val="28"/>
              </w:rPr>
              <w:t xml:space="preserve"> Советом депутатов</w:t>
            </w:r>
            <w:r w:rsidRPr="00FC6D88">
              <w:rPr>
                <w:rFonts w:eastAsiaTheme="minorHAnsi"/>
                <w:sz w:val="28"/>
                <w:szCs w:val="28"/>
              </w:rPr>
              <w:t xml:space="preserve"> отчета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CC6B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Сведения об официальных визитах, о рабочих поездках, служебных командировка</w:t>
            </w:r>
            <w:r w:rsidR="00273EA0" w:rsidRPr="00FC6D88">
              <w:rPr>
                <w:rFonts w:eastAsiaTheme="minorHAnsi"/>
                <w:sz w:val="28"/>
                <w:szCs w:val="28"/>
              </w:rPr>
              <w:t>х</w:t>
            </w:r>
            <w:r w:rsidRPr="00FC6D88">
              <w:rPr>
                <w:rFonts w:eastAsiaTheme="minorHAnsi"/>
                <w:sz w:val="28"/>
                <w:szCs w:val="28"/>
              </w:rPr>
              <w:t xml:space="preserve"> и других официальных мероприятиях 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5.1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анонсы официальных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одного дня, предшествующего началу официального мероприятия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5.2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сведения об итогах </w:t>
            </w:r>
            <w:r w:rsidRPr="00FC6D88">
              <w:rPr>
                <w:rFonts w:eastAsiaTheme="minorHAnsi"/>
                <w:sz w:val="28"/>
                <w:szCs w:val="28"/>
              </w:rPr>
              <w:t>официальных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одного дня со дня официального мероприятия</w:t>
            </w:r>
          </w:p>
        </w:tc>
      </w:tr>
      <w:tr w:rsidR="00702A0F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2A0F" w:rsidRPr="00FC6D88" w:rsidRDefault="009B2E7F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6</w:t>
            </w:r>
            <w:r w:rsidR="00773F30" w:rsidRPr="00FC6D88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2A0F" w:rsidRPr="00FC6D88" w:rsidRDefault="00702A0F" w:rsidP="00CC6BF0">
            <w:pPr>
              <w:jc w:val="both"/>
              <w:rPr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Тексты официальных выступлений и заявлений</w:t>
            </w:r>
            <w:r w:rsidR="006D7DE8" w:rsidRPr="00FC6D88">
              <w:rPr>
                <w:rFonts w:eastAsiaTheme="minorHAnsi"/>
                <w:sz w:val="28"/>
                <w:szCs w:val="28"/>
              </w:rPr>
              <w:t xml:space="preserve"> главы  </w:t>
            </w:r>
            <w:r w:rsidRPr="00FC6D88">
              <w:rPr>
                <w:rFonts w:eastAsiaTheme="minorHAnsi"/>
                <w:sz w:val="28"/>
                <w:szCs w:val="28"/>
              </w:rPr>
              <w:t xml:space="preserve"> </w:t>
            </w:r>
            <w:r w:rsidR="00530DF2"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2A0F" w:rsidRPr="00FC6D88" w:rsidRDefault="00702A0F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 xml:space="preserve">в течение </w:t>
            </w:r>
            <w:r w:rsidR="00D3503F" w:rsidRPr="00FC6D88">
              <w:rPr>
                <w:rFonts w:eastAsiaTheme="minorHAnsi"/>
                <w:sz w:val="28"/>
                <w:szCs w:val="28"/>
              </w:rPr>
              <w:t>одного</w:t>
            </w:r>
            <w:r w:rsidRPr="00FC6D88">
              <w:rPr>
                <w:rFonts w:eastAsiaTheme="minorHAnsi"/>
                <w:sz w:val="28"/>
                <w:szCs w:val="28"/>
              </w:rPr>
              <w:t xml:space="preserve"> дня со дня </w:t>
            </w:r>
            <w:r w:rsidR="00D3503F" w:rsidRPr="00FC6D88">
              <w:rPr>
                <w:rFonts w:eastAsiaTheme="minorHAnsi"/>
                <w:sz w:val="28"/>
                <w:szCs w:val="28"/>
              </w:rPr>
              <w:t xml:space="preserve">официального </w:t>
            </w:r>
            <w:r w:rsidRPr="00FC6D88">
              <w:rPr>
                <w:rFonts w:eastAsiaTheme="minorHAnsi"/>
                <w:sz w:val="28"/>
                <w:szCs w:val="28"/>
              </w:rPr>
              <w:t>выступления</w:t>
            </w:r>
            <w:r w:rsidR="00D3503F" w:rsidRPr="00FC6D88">
              <w:rPr>
                <w:rFonts w:eastAsiaTheme="minorHAnsi"/>
                <w:sz w:val="28"/>
                <w:szCs w:val="28"/>
              </w:rPr>
              <w:t xml:space="preserve"> или заявления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120C2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 xml:space="preserve">Сведения о взаимодействии 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с органами местного самоуправления других муниципальных образований, органами государственной власти, органами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территориального общественного самоуправления, органами жилищного самоуправления и другими организациями: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7.1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сведения о планируемых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одного дня, предшествующего дню проведения мероприятия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7.2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сведения об итогах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одного дня со дня завершения мероприятия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120C2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 xml:space="preserve">Сведения о работе с обращениями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граждан (физических лиц), организаций (юридических лиц), общественных объединений, государственных органов, органов местного самоуправления, поступившими главе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(далее – обращения):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8.1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описание порядка рассмотрения обращений с указанием актов, регулирующих эту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lastRenderedPageBreak/>
              <w:t>8.2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120C2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описание порядка рассмотрения запросов на получение информации о деятельности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8.3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120C22">
            <w:pPr>
              <w:jc w:val="both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порядок и время приема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главой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Pr="00FC6D88">
              <w:rPr>
                <w:sz w:val="28"/>
                <w:szCs w:val="28"/>
              </w:rPr>
              <w:t>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2906D6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3 рабочих дней со дня утверждения порядка</w:t>
            </w:r>
          </w:p>
          <w:p w:rsidR="002906D6" w:rsidRPr="00FC6D88" w:rsidRDefault="002906D6" w:rsidP="00DA36D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EB4B14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14" w:rsidRPr="00785227" w:rsidRDefault="00EB4B14">
            <w:pPr>
              <w:rPr>
                <w:sz w:val="28"/>
                <w:szCs w:val="28"/>
              </w:rPr>
            </w:pPr>
            <w:r w:rsidRPr="00785227">
              <w:rPr>
                <w:sz w:val="28"/>
                <w:szCs w:val="28"/>
              </w:rPr>
              <w:t>8.4.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14" w:rsidRPr="00785227" w:rsidRDefault="00EB4B14">
            <w:pPr>
              <w:rPr>
                <w:sz w:val="28"/>
                <w:szCs w:val="28"/>
              </w:rPr>
            </w:pPr>
            <w:r w:rsidRPr="00785227">
              <w:rPr>
                <w:rFonts w:eastAsiaTheme="minorHAnsi"/>
                <w:sz w:val="28"/>
                <w:szCs w:val="28"/>
              </w:rPr>
              <w:t>статистическая информация по поступившим обращениям (форма, тематика, типы обращений, результат рассмотрения)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14" w:rsidRPr="00785227" w:rsidRDefault="00EB4B14">
            <w:pPr>
              <w:rPr>
                <w:sz w:val="28"/>
                <w:szCs w:val="28"/>
              </w:rPr>
            </w:pPr>
            <w:r w:rsidRPr="00785227">
              <w:rPr>
                <w:sz w:val="28"/>
                <w:szCs w:val="28"/>
              </w:rPr>
              <w:t>ежеквартально</w:t>
            </w:r>
          </w:p>
        </w:tc>
      </w:tr>
      <w:tr w:rsidR="002906D6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DA36DE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8.5</w:t>
            </w:r>
            <w:r w:rsidR="00F3119D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120C22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фамилия, имя и отчество руководителя структурного подразделения или иного должностного лица аппарата Совета депутатов </w:t>
            </w:r>
            <w:r w:rsidR="00120C22" w:rsidRPr="00FC6D88">
              <w:rPr>
                <w:rFonts w:eastAsiaTheme="minorHAnsi"/>
                <w:sz w:val="28"/>
                <w:szCs w:val="28"/>
                <w:lang w:eastAsia="en-US"/>
              </w:rPr>
              <w:t>Печатники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, к полномочиям которых отнесены организация приема граждан, представителей организаций, общественных объединений, государственных органов и органов местного самоуправления, обеспечение рассмотрения их обращений, номер телефона, адрес электронной почты, по которым можно получить информацию справочного характера, а также почтовый адрес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6D6" w:rsidRPr="00FC6D88" w:rsidRDefault="002906D6" w:rsidP="002906D6">
            <w:pPr>
              <w:rPr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>в течение 3 рабочих дней со дня назначения, поддерживается в актуальном состоянии</w:t>
            </w:r>
          </w:p>
        </w:tc>
      </w:tr>
      <w:tr w:rsidR="00A71606" w:rsidRPr="00FC6D88" w:rsidTr="00A7160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06" w:rsidRPr="00FC6D88" w:rsidRDefault="00A71606" w:rsidP="00724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606" w:rsidRPr="00FC6D88" w:rsidRDefault="00A71606" w:rsidP="00120C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</w:t>
            </w:r>
            <w:r w:rsidRPr="00FC6D88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120C22" w:rsidRPr="00FC6D88">
              <w:rPr>
                <w:rFonts w:eastAsia="Calibri"/>
                <w:sz w:val="28"/>
                <w:szCs w:val="28"/>
                <w:lang w:eastAsia="en-US"/>
              </w:rPr>
              <w:t>Печатники</w:t>
            </w:r>
            <w:r w:rsidRPr="00FC6D8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выделяемых на обеспечение деятельности главы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="00E62AB6" w:rsidRPr="00FC6D88">
              <w:rPr>
                <w:rFonts w:eastAsia="Calibri"/>
                <w:sz w:val="28"/>
                <w:szCs w:val="28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9D7" w:rsidRPr="00FC6D88" w:rsidRDefault="004119D7" w:rsidP="0033501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FC6D88">
              <w:rPr>
                <w:rFonts w:eastAsiaTheme="minorHAnsi"/>
                <w:iCs/>
                <w:sz w:val="28"/>
                <w:szCs w:val="28"/>
                <w:lang w:eastAsia="en-US"/>
              </w:rPr>
              <w:t>ежеквартально</w:t>
            </w:r>
          </w:p>
          <w:p w:rsidR="00A71606" w:rsidRPr="00FC6D88" w:rsidRDefault="00A71606" w:rsidP="0033501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FC6D88">
              <w:rPr>
                <w:rFonts w:eastAsiaTheme="minorHAnsi"/>
                <w:iCs/>
                <w:sz w:val="28"/>
                <w:szCs w:val="28"/>
                <w:lang w:eastAsia="en-US"/>
              </w:rPr>
              <w:t>не позднее 5 рабочих дней, следующих после отчетного периода</w:t>
            </w:r>
          </w:p>
        </w:tc>
      </w:tr>
      <w:tr w:rsidR="00EC1F73" w:rsidRPr="00FC6D88" w:rsidTr="00A7160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F73" w:rsidRPr="00FC6D88" w:rsidRDefault="00A71606" w:rsidP="00A71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10</w:t>
            </w:r>
            <w:r w:rsidR="00EC1F73" w:rsidRPr="00FC6D88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F73" w:rsidRPr="00FC6D88" w:rsidRDefault="00EC1F73" w:rsidP="00C62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 xml:space="preserve">Установленные формы обращений, заявлений и иных документов, принимаемых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главой </w:t>
            </w:r>
            <w:r w:rsidRPr="00FC6D88">
              <w:rPr>
                <w:rFonts w:eastAsia="Calibri"/>
                <w:sz w:val="28"/>
                <w:szCs w:val="28"/>
              </w:rPr>
              <w:t xml:space="preserve">муниципального округа </w:t>
            </w:r>
            <w:r w:rsidRPr="00FC6D88">
              <w:rPr>
                <w:sz w:val="28"/>
                <w:szCs w:val="28"/>
              </w:rPr>
              <w:t>к рассмотрению в соответствии с законами и иными нормативными правовыми актами, муниципальными нормативными правовыми актами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F73" w:rsidRPr="00FC6D88" w:rsidRDefault="00EC1F73" w:rsidP="0033501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7839FF" w:rsidRPr="00FC6D88" w:rsidTr="00A7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9FF" w:rsidRPr="00FC6D88" w:rsidRDefault="00F772B7" w:rsidP="00A71606">
            <w:pPr>
              <w:jc w:val="center"/>
              <w:rPr>
                <w:sz w:val="28"/>
                <w:szCs w:val="28"/>
              </w:rPr>
            </w:pPr>
            <w:r w:rsidRPr="00FC6D88">
              <w:rPr>
                <w:sz w:val="28"/>
                <w:szCs w:val="28"/>
              </w:rPr>
              <w:t>1</w:t>
            </w:r>
            <w:r w:rsidR="00A71606" w:rsidRPr="00FC6D88">
              <w:rPr>
                <w:sz w:val="28"/>
                <w:szCs w:val="28"/>
              </w:rPr>
              <w:t>1</w:t>
            </w:r>
            <w:r w:rsidR="009B2E7F" w:rsidRPr="00FC6D88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9FF" w:rsidRPr="00FC6D88" w:rsidRDefault="007839FF" w:rsidP="00DA36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Иная общедоступная информация о деятельности главы </w:t>
            </w:r>
            <w:r w:rsidRPr="00FC6D88">
              <w:rPr>
                <w:rFonts w:eastAsia="Calibri"/>
                <w:sz w:val="28"/>
                <w:szCs w:val="28"/>
              </w:rPr>
              <w:t>муниципального округа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, подлежащая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</w:t>
            </w:r>
            <w:r w:rsidR="003158D1"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нормативными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правовыми актами</w:t>
            </w:r>
            <w:r w:rsidR="0080264D" w:rsidRPr="00FC6D88">
              <w:rPr>
                <w:rFonts w:eastAsiaTheme="minorHAnsi"/>
                <w:sz w:val="28"/>
                <w:szCs w:val="28"/>
                <w:lang w:eastAsia="en-US"/>
              </w:rPr>
              <w:t xml:space="preserve"> размещению в информационно-телекоммуникационной сети «Интернет»</w:t>
            </w:r>
          </w:p>
          <w:p w:rsidR="007839FF" w:rsidRPr="00FC6D88" w:rsidRDefault="007839FF" w:rsidP="00DA36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9FF" w:rsidRPr="00FC6D88" w:rsidRDefault="007839FF" w:rsidP="00335012">
            <w:pPr>
              <w:rPr>
                <w:rFonts w:eastAsiaTheme="minorHAnsi"/>
                <w:sz w:val="28"/>
                <w:szCs w:val="28"/>
              </w:rPr>
            </w:pPr>
            <w:r w:rsidRPr="00FC6D88">
              <w:rPr>
                <w:rFonts w:eastAsiaTheme="minorHAnsi"/>
                <w:sz w:val="28"/>
                <w:szCs w:val="28"/>
              </w:rPr>
              <w:t xml:space="preserve">в сроки, установленные </w:t>
            </w:r>
            <w:r w:rsidRPr="00FC6D88">
              <w:rPr>
                <w:rFonts w:eastAsiaTheme="minorHAnsi"/>
                <w:sz w:val="28"/>
                <w:szCs w:val="28"/>
                <w:lang w:eastAsia="en-US"/>
              </w:rPr>
              <w:t>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:rsidR="00BC3C42" w:rsidRPr="00FC6D88" w:rsidRDefault="00BC3C42" w:rsidP="007275F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sectPr w:rsidR="00BC3C42" w:rsidRPr="00FC6D88" w:rsidSect="009D44A1">
      <w:headerReference w:type="default" r:id="rId7"/>
      <w:headerReference w:type="first" r:id="rId8"/>
      <w:pgSz w:w="11907" w:h="16839" w:code="9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527" w:rsidRDefault="00A22527" w:rsidP="00574D1C">
      <w:r>
        <w:separator/>
      </w:r>
    </w:p>
  </w:endnote>
  <w:endnote w:type="continuationSeparator" w:id="0">
    <w:p w:rsidR="00A22527" w:rsidRDefault="00A22527" w:rsidP="0057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527" w:rsidRDefault="00A22527" w:rsidP="00574D1C">
      <w:r>
        <w:separator/>
      </w:r>
    </w:p>
  </w:footnote>
  <w:footnote w:type="continuationSeparator" w:id="0">
    <w:p w:rsidR="00A22527" w:rsidRDefault="00A22527" w:rsidP="00574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197396"/>
      <w:docPartObj>
        <w:docPartGallery w:val="Page Numbers (Top of Page)"/>
        <w:docPartUnique/>
      </w:docPartObj>
    </w:sdtPr>
    <w:sdtContent>
      <w:p w:rsidR="00702A0F" w:rsidRDefault="002E722F" w:rsidP="00702A0F">
        <w:pPr>
          <w:pStyle w:val="a9"/>
          <w:jc w:val="center"/>
        </w:pPr>
        <w:r>
          <w:fldChar w:fldCharType="begin"/>
        </w:r>
        <w:r w:rsidR="00702A0F">
          <w:instrText>PAGE   \* MERGEFORMAT</w:instrText>
        </w:r>
        <w:r>
          <w:fldChar w:fldCharType="separate"/>
        </w:r>
        <w:r w:rsidR="001833F9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88" w:rsidRDefault="00FC6D88" w:rsidP="00FC6D88">
    <w:pPr>
      <w:pStyle w:val="a9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D1C"/>
    <w:rsid w:val="000020FF"/>
    <w:rsid w:val="0005144E"/>
    <w:rsid w:val="00051DEE"/>
    <w:rsid w:val="000E5E40"/>
    <w:rsid w:val="00120C22"/>
    <w:rsid w:val="00142E07"/>
    <w:rsid w:val="00151D43"/>
    <w:rsid w:val="001833F9"/>
    <w:rsid w:val="001B6F6C"/>
    <w:rsid w:val="001F5673"/>
    <w:rsid w:val="00201161"/>
    <w:rsid w:val="00207BB0"/>
    <w:rsid w:val="00217504"/>
    <w:rsid w:val="002223C8"/>
    <w:rsid w:val="00232507"/>
    <w:rsid w:val="00243253"/>
    <w:rsid w:val="00246934"/>
    <w:rsid w:val="00273EA0"/>
    <w:rsid w:val="002906D6"/>
    <w:rsid w:val="002D5A5A"/>
    <w:rsid w:val="002E5C76"/>
    <w:rsid w:val="002E722F"/>
    <w:rsid w:val="0031038B"/>
    <w:rsid w:val="003158D1"/>
    <w:rsid w:val="00335012"/>
    <w:rsid w:val="00335394"/>
    <w:rsid w:val="00337807"/>
    <w:rsid w:val="00372701"/>
    <w:rsid w:val="00387F9D"/>
    <w:rsid w:val="0039712A"/>
    <w:rsid w:val="003B5EC0"/>
    <w:rsid w:val="003B621F"/>
    <w:rsid w:val="003B629C"/>
    <w:rsid w:val="003D6D44"/>
    <w:rsid w:val="003F73DE"/>
    <w:rsid w:val="0040405B"/>
    <w:rsid w:val="004119D7"/>
    <w:rsid w:val="00431A62"/>
    <w:rsid w:val="00432416"/>
    <w:rsid w:val="0045305B"/>
    <w:rsid w:val="004571EA"/>
    <w:rsid w:val="00494350"/>
    <w:rsid w:val="004A11AC"/>
    <w:rsid w:val="004A7776"/>
    <w:rsid w:val="004B2FD0"/>
    <w:rsid w:val="004C4467"/>
    <w:rsid w:val="004D2781"/>
    <w:rsid w:val="004D2ED0"/>
    <w:rsid w:val="004E32DB"/>
    <w:rsid w:val="004E41CC"/>
    <w:rsid w:val="005065C0"/>
    <w:rsid w:val="00530DF2"/>
    <w:rsid w:val="00552168"/>
    <w:rsid w:val="005732F6"/>
    <w:rsid w:val="00574D1C"/>
    <w:rsid w:val="0059614C"/>
    <w:rsid w:val="005B4BE2"/>
    <w:rsid w:val="005C4943"/>
    <w:rsid w:val="005E6C0E"/>
    <w:rsid w:val="005F2F29"/>
    <w:rsid w:val="005F790A"/>
    <w:rsid w:val="00602934"/>
    <w:rsid w:val="006203DD"/>
    <w:rsid w:val="0063199D"/>
    <w:rsid w:val="00657664"/>
    <w:rsid w:val="00675336"/>
    <w:rsid w:val="006805B6"/>
    <w:rsid w:val="00682022"/>
    <w:rsid w:val="006915B6"/>
    <w:rsid w:val="006A2516"/>
    <w:rsid w:val="006B4C4C"/>
    <w:rsid w:val="006B64CD"/>
    <w:rsid w:val="006D40CA"/>
    <w:rsid w:val="006D7DE8"/>
    <w:rsid w:val="00702791"/>
    <w:rsid w:val="00702A0F"/>
    <w:rsid w:val="00705AA9"/>
    <w:rsid w:val="00717020"/>
    <w:rsid w:val="007268FD"/>
    <w:rsid w:val="007275F5"/>
    <w:rsid w:val="00730ECD"/>
    <w:rsid w:val="00733F15"/>
    <w:rsid w:val="00751026"/>
    <w:rsid w:val="007534AB"/>
    <w:rsid w:val="007637D2"/>
    <w:rsid w:val="00770608"/>
    <w:rsid w:val="00773F30"/>
    <w:rsid w:val="007764FD"/>
    <w:rsid w:val="007839FF"/>
    <w:rsid w:val="00785168"/>
    <w:rsid w:val="00785227"/>
    <w:rsid w:val="007A002A"/>
    <w:rsid w:val="007A6D69"/>
    <w:rsid w:val="007B742F"/>
    <w:rsid w:val="007C449D"/>
    <w:rsid w:val="007C6206"/>
    <w:rsid w:val="007C77C0"/>
    <w:rsid w:val="007D7E30"/>
    <w:rsid w:val="007F5692"/>
    <w:rsid w:val="008017A0"/>
    <w:rsid w:val="0080264D"/>
    <w:rsid w:val="00816130"/>
    <w:rsid w:val="00873A14"/>
    <w:rsid w:val="008758A2"/>
    <w:rsid w:val="00883038"/>
    <w:rsid w:val="008B4EA2"/>
    <w:rsid w:val="008D1A91"/>
    <w:rsid w:val="008E3144"/>
    <w:rsid w:val="008F0E67"/>
    <w:rsid w:val="00913AA3"/>
    <w:rsid w:val="0093212C"/>
    <w:rsid w:val="00947F63"/>
    <w:rsid w:val="00952F50"/>
    <w:rsid w:val="009626DC"/>
    <w:rsid w:val="009758D1"/>
    <w:rsid w:val="0097734D"/>
    <w:rsid w:val="00982EDB"/>
    <w:rsid w:val="00983A09"/>
    <w:rsid w:val="009B0147"/>
    <w:rsid w:val="009B2E7F"/>
    <w:rsid w:val="009B3713"/>
    <w:rsid w:val="009D2979"/>
    <w:rsid w:val="009D44A1"/>
    <w:rsid w:val="009D4CD4"/>
    <w:rsid w:val="009D5378"/>
    <w:rsid w:val="009E49D9"/>
    <w:rsid w:val="00A055DD"/>
    <w:rsid w:val="00A116B9"/>
    <w:rsid w:val="00A21005"/>
    <w:rsid w:val="00A22527"/>
    <w:rsid w:val="00A23A4A"/>
    <w:rsid w:val="00A24230"/>
    <w:rsid w:val="00A507CB"/>
    <w:rsid w:val="00A57251"/>
    <w:rsid w:val="00A60303"/>
    <w:rsid w:val="00A66CF8"/>
    <w:rsid w:val="00A71606"/>
    <w:rsid w:val="00AA04F2"/>
    <w:rsid w:val="00AB2773"/>
    <w:rsid w:val="00AC3D3F"/>
    <w:rsid w:val="00AD29D3"/>
    <w:rsid w:val="00AE2B72"/>
    <w:rsid w:val="00AF1F8E"/>
    <w:rsid w:val="00B306C7"/>
    <w:rsid w:val="00B31615"/>
    <w:rsid w:val="00B32D12"/>
    <w:rsid w:val="00B36D04"/>
    <w:rsid w:val="00B456C3"/>
    <w:rsid w:val="00B7365E"/>
    <w:rsid w:val="00B956AF"/>
    <w:rsid w:val="00BC398E"/>
    <w:rsid w:val="00BC3C42"/>
    <w:rsid w:val="00BC5A27"/>
    <w:rsid w:val="00BE08CE"/>
    <w:rsid w:val="00C370A2"/>
    <w:rsid w:val="00C40039"/>
    <w:rsid w:val="00C541A1"/>
    <w:rsid w:val="00C623DD"/>
    <w:rsid w:val="00C7774A"/>
    <w:rsid w:val="00CA5638"/>
    <w:rsid w:val="00CC6BF0"/>
    <w:rsid w:val="00CF17C2"/>
    <w:rsid w:val="00D009E4"/>
    <w:rsid w:val="00D02395"/>
    <w:rsid w:val="00D066AC"/>
    <w:rsid w:val="00D14042"/>
    <w:rsid w:val="00D2020A"/>
    <w:rsid w:val="00D2405C"/>
    <w:rsid w:val="00D24F07"/>
    <w:rsid w:val="00D3503F"/>
    <w:rsid w:val="00D35E65"/>
    <w:rsid w:val="00D41F41"/>
    <w:rsid w:val="00D41F54"/>
    <w:rsid w:val="00D5455D"/>
    <w:rsid w:val="00D60334"/>
    <w:rsid w:val="00D711AD"/>
    <w:rsid w:val="00D725C2"/>
    <w:rsid w:val="00D92451"/>
    <w:rsid w:val="00D947EC"/>
    <w:rsid w:val="00DA1BF0"/>
    <w:rsid w:val="00DA36DE"/>
    <w:rsid w:val="00DF2CDB"/>
    <w:rsid w:val="00DF7F4A"/>
    <w:rsid w:val="00E41765"/>
    <w:rsid w:val="00E62AB6"/>
    <w:rsid w:val="00EB3359"/>
    <w:rsid w:val="00EB3602"/>
    <w:rsid w:val="00EB4B14"/>
    <w:rsid w:val="00EC1F73"/>
    <w:rsid w:val="00F000F9"/>
    <w:rsid w:val="00F3119D"/>
    <w:rsid w:val="00F73BD0"/>
    <w:rsid w:val="00F772B7"/>
    <w:rsid w:val="00F87BDF"/>
    <w:rsid w:val="00FB4BCB"/>
    <w:rsid w:val="00FC6D88"/>
    <w:rsid w:val="00FD43D6"/>
    <w:rsid w:val="00FD6F25"/>
    <w:rsid w:val="00F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List Paragraph"/>
    <w:basedOn w:val="a"/>
    <w:uiPriority w:val="34"/>
    <w:qFormat/>
    <w:rsid w:val="00EB36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5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C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2A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2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2A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A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74D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4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4D1C"/>
    <w:rPr>
      <w:vertAlign w:val="superscript"/>
    </w:rPr>
  </w:style>
  <w:style w:type="paragraph" w:styleId="a6">
    <w:name w:val="List Paragraph"/>
    <w:basedOn w:val="a"/>
    <w:uiPriority w:val="34"/>
    <w:qFormat/>
    <w:rsid w:val="00EB36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5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C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2A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2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2A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A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B387-B390-4F58-83C7-48D23E32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RUDAKOVA</cp:lastModifiedBy>
  <cp:revision>71</cp:revision>
  <cp:lastPrinted>2015-07-07T14:49:00Z</cp:lastPrinted>
  <dcterms:created xsi:type="dcterms:W3CDTF">2015-06-22T06:28:00Z</dcterms:created>
  <dcterms:modified xsi:type="dcterms:W3CDTF">2019-05-27T13:07:00Z</dcterms:modified>
</cp:coreProperties>
</file>