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33911" w14:textId="7478CEE0" w:rsidR="00AE7D24" w:rsidRDefault="00AE7D24"/>
    <w:p w14:paraId="59A56148" w14:textId="3891F560" w:rsidR="001C24C7" w:rsidRDefault="001C24C7"/>
    <w:p w14:paraId="527F4522" w14:textId="778BFA59" w:rsidR="001C24C7" w:rsidRDefault="001C24C7"/>
    <w:p w14:paraId="50100FBB" w14:textId="13386C40" w:rsidR="001C24C7" w:rsidRDefault="001C24C7"/>
    <w:p w14:paraId="769D9BA1" w14:textId="17685B2A" w:rsidR="001C24C7" w:rsidRDefault="001C24C7"/>
    <w:p w14:paraId="197E0E7C" w14:textId="13FE75AE" w:rsidR="001C24C7" w:rsidRDefault="001C24C7">
      <w:bookmarkStart w:id="0" w:name="_GoBack"/>
      <w:bookmarkEnd w:id="0"/>
    </w:p>
    <w:p w14:paraId="23F54464" w14:textId="134D824D" w:rsidR="001C24C7" w:rsidRDefault="001C24C7"/>
    <w:p w14:paraId="1F8C92E0" w14:textId="6EEB591D" w:rsidR="001C24C7" w:rsidRDefault="001C24C7"/>
    <w:p w14:paraId="55C6A126" w14:textId="40211322" w:rsidR="001C24C7" w:rsidRDefault="001C24C7"/>
    <w:p w14:paraId="4FE7E182" w14:textId="644E4D04" w:rsidR="001C24C7" w:rsidRPr="00CB5889" w:rsidRDefault="001C24C7" w:rsidP="00CB5889">
      <w:pPr>
        <w:spacing w:line="240" w:lineRule="auto"/>
        <w:ind w:right="4536"/>
        <w:rPr>
          <w:b/>
          <w:bCs/>
        </w:rPr>
      </w:pPr>
      <w:r w:rsidRPr="00CB5889">
        <w:rPr>
          <w:b/>
          <w:bCs/>
        </w:rPr>
        <w:t>Об утверждении Порядка принятия решений о признании безнадежной к взысканию задолженности по платежам в бюджет внутригородского муниципального образования –</w:t>
      </w:r>
      <w:r w:rsidR="00CB5889">
        <w:rPr>
          <w:b/>
          <w:bCs/>
        </w:rPr>
        <w:t xml:space="preserve"> </w:t>
      </w:r>
      <w:r w:rsidRPr="00CB5889">
        <w:rPr>
          <w:b/>
          <w:bCs/>
        </w:rPr>
        <w:t>муниципального округа Печатники в городе Москве</w:t>
      </w:r>
    </w:p>
    <w:p w14:paraId="1DD2444E" w14:textId="269338EF" w:rsidR="00CB5889" w:rsidRDefault="00CB5889"/>
    <w:p w14:paraId="1C72DD0D" w14:textId="7C74293F" w:rsidR="00CB5889" w:rsidRDefault="00CB5889" w:rsidP="00CB5889">
      <w:r>
        <w:t>В соответствии со статьей 47.2 Бюджетного кодекса Российской Федерации,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аппарат Совета депутатов муниципального округа Печатники постановляет:</w:t>
      </w:r>
    </w:p>
    <w:p w14:paraId="7D970DFE" w14:textId="77777777" w:rsidR="00CB5889" w:rsidRDefault="00CB5889" w:rsidP="00CB5889"/>
    <w:p w14:paraId="2700B40C" w14:textId="2B5B90FC" w:rsidR="00CB5889" w:rsidRDefault="00CB5889" w:rsidP="00CB5889">
      <w:r>
        <w:t xml:space="preserve">1. Утвердить </w:t>
      </w:r>
      <w:bookmarkStart w:id="1" w:name="_Hlk211335592"/>
      <w:r>
        <w:t xml:space="preserve">Порядок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454F78">
        <w:t>Печатники</w:t>
      </w:r>
      <w:r>
        <w:t xml:space="preserve"> в городе Москве</w:t>
      </w:r>
      <w:r w:rsidR="00454F78">
        <w:t xml:space="preserve"> </w:t>
      </w:r>
      <w:bookmarkEnd w:id="1"/>
      <w:r w:rsidR="00454F78">
        <w:t>согласно приложению к настоящему постановлению</w:t>
      </w:r>
      <w:r>
        <w:t>.</w:t>
      </w:r>
    </w:p>
    <w:p w14:paraId="6108040D" w14:textId="6AE10CF9" w:rsidR="00CB5889" w:rsidRDefault="00CB5889" w:rsidP="00CB5889">
      <w:r>
        <w:t xml:space="preserve">2. Признать утратившими силу постановление аппарата Совета депутатов муниципального округа </w:t>
      </w:r>
      <w:r w:rsidR="00454F78">
        <w:t>Печатники</w:t>
      </w:r>
      <w:r>
        <w:t xml:space="preserve"> от </w:t>
      </w:r>
      <w:r w:rsidR="00454F78">
        <w:t>31</w:t>
      </w:r>
      <w:r>
        <w:t xml:space="preserve"> </w:t>
      </w:r>
      <w:r w:rsidR="00454F78">
        <w:t>мая</w:t>
      </w:r>
      <w:r>
        <w:t xml:space="preserve"> 2022 года № 4</w:t>
      </w:r>
      <w:r w:rsidR="00454F78">
        <w:t>/22</w:t>
      </w:r>
      <w:r>
        <w:t xml:space="preserve"> «</w:t>
      </w:r>
      <w:r w:rsidRPr="009616A5">
        <w:t xml:space="preserve">Об утверждении Порядка принятия решения о признании безнадежной к </w:t>
      </w:r>
      <w:r w:rsidRPr="009616A5">
        <w:lastRenderedPageBreak/>
        <w:t>взысканию задолж</w:t>
      </w:r>
      <w:r w:rsidR="00FC07B9" w:rsidRPr="009616A5">
        <w:t>ен</w:t>
      </w:r>
      <w:r w:rsidRPr="009616A5">
        <w:t xml:space="preserve">ности по платежам в бюджет муниципального округа </w:t>
      </w:r>
      <w:r w:rsidR="00FC07B9">
        <w:t>Печатники</w:t>
      </w:r>
      <w:r>
        <w:t>».</w:t>
      </w:r>
    </w:p>
    <w:p w14:paraId="78FBDF12" w14:textId="0B9062CF" w:rsidR="00CB5889" w:rsidRDefault="00CB5889" w:rsidP="00CB5889">
      <w:r>
        <w:t>3. Опубликовать настоящее постановление в сетевом издании «Московский муниципальный вестник».</w:t>
      </w:r>
    </w:p>
    <w:p w14:paraId="13D9AC5D" w14:textId="4FDD38BC" w:rsidR="00CB5889" w:rsidRDefault="00CB5889"/>
    <w:p w14:paraId="387C15B9" w14:textId="77777777" w:rsidR="00454F78" w:rsidRPr="00454F78" w:rsidRDefault="00454F78" w:rsidP="00454F78">
      <w:pPr>
        <w:spacing w:line="240" w:lineRule="auto"/>
        <w:ind w:firstLine="0"/>
        <w:rPr>
          <w:b/>
          <w:bCs/>
        </w:rPr>
      </w:pPr>
      <w:r w:rsidRPr="00454F78">
        <w:rPr>
          <w:b/>
          <w:bCs/>
        </w:rPr>
        <w:t xml:space="preserve">Глава внутригородского муниципального  </w:t>
      </w:r>
    </w:p>
    <w:p w14:paraId="0B5A260A" w14:textId="77777777" w:rsidR="00454F78" w:rsidRPr="00454F78" w:rsidRDefault="00454F78" w:rsidP="00454F78">
      <w:pPr>
        <w:spacing w:line="240" w:lineRule="auto"/>
        <w:ind w:firstLine="0"/>
        <w:rPr>
          <w:b/>
          <w:bCs/>
        </w:rPr>
      </w:pPr>
      <w:r w:rsidRPr="00454F78">
        <w:rPr>
          <w:b/>
          <w:bCs/>
        </w:rPr>
        <w:t xml:space="preserve">образования – муниципального округа </w:t>
      </w:r>
    </w:p>
    <w:p w14:paraId="74D676B6" w14:textId="6A78758F" w:rsidR="00454F78" w:rsidRPr="00454F78" w:rsidRDefault="00FC07B9" w:rsidP="00454F78">
      <w:pPr>
        <w:tabs>
          <w:tab w:val="left" w:pos="7655"/>
        </w:tabs>
        <w:spacing w:line="240" w:lineRule="auto"/>
        <w:ind w:firstLine="0"/>
        <w:rPr>
          <w:b/>
          <w:bCs/>
        </w:rPr>
      </w:pPr>
      <w:r>
        <w:rPr>
          <w:b/>
          <w:bCs/>
        </w:rPr>
        <w:t>Печатники</w:t>
      </w:r>
      <w:r w:rsidR="00454F78" w:rsidRPr="00454F78">
        <w:rPr>
          <w:b/>
          <w:bCs/>
        </w:rPr>
        <w:t xml:space="preserve"> в городе Москве</w:t>
      </w:r>
      <w:r w:rsidR="00454F78">
        <w:rPr>
          <w:b/>
          <w:bCs/>
        </w:rPr>
        <w:tab/>
        <w:t>А.А. Урюпин</w:t>
      </w:r>
    </w:p>
    <w:p w14:paraId="14BF09EC" w14:textId="7FEC4E7D" w:rsidR="00454F78" w:rsidRDefault="00454F78" w:rsidP="00454F78"/>
    <w:p w14:paraId="278C149D" w14:textId="43FF809C" w:rsidR="00454F78" w:rsidRDefault="00454F78" w:rsidP="00454F78"/>
    <w:p w14:paraId="77A349ED" w14:textId="77777777" w:rsidR="00087340" w:rsidRDefault="00087340" w:rsidP="00454F78">
      <w:pPr>
        <w:sectPr w:rsidR="00087340">
          <w:headerReference w:type="default" r:id="rId7"/>
          <w:pgSz w:w="11906" w:h="16838"/>
          <w:pgMar w:top="1134" w:right="850" w:bottom="1134" w:left="1701" w:header="708" w:footer="708" w:gutter="0"/>
          <w:cols w:space="708"/>
          <w:docGrid w:linePitch="360"/>
        </w:sectPr>
      </w:pPr>
    </w:p>
    <w:p w14:paraId="3BF5B5A4" w14:textId="461D60B3" w:rsidR="00454F78" w:rsidRDefault="00087340" w:rsidP="00087340">
      <w:pPr>
        <w:spacing w:line="240" w:lineRule="auto"/>
        <w:ind w:left="4820" w:firstLine="0"/>
      </w:pPr>
      <w:r>
        <w:lastRenderedPageBreak/>
        <w:t xml:space="preserve">Приложение к постановлению аппарата Совета депутатов внутригородского муниципального образования – муниципального округа Печатники в городе Москве от ___ </w:t>
      </w:r>
      <w:r w:rsidR="009616A5">
        <w:t>ноября</w:t>
      </w:r>
      <w:r>
        <w:t xml:space="preserve"> 2025 года №</w:t>
      </w:r>
    </w:p>
    <w:p w14:paraId="1D278788" w14:textId="10872342" w:rsidR="00087340" w:rsidRDefault="00087340" w:rsidP="00454F78"/>
    <w:p w14:paraId="2B604CF5" w14:textId="67D59C7A" w:rsidR="00087340" w:rsidRDefault="00087340" w:rsidP="00087340">
      <w:pPr>
        <w:ind w:firstLine="0"/>
        <w:jc w:val="center"/>
        <w:rPr>
          <w:b/>
          <w:bCs/>
        </w:rPr>
      </w:pPr>
      <w:r w:rsidRPr="00087340">
        <w:rPr>
          <w:b/>
          <w:bCs/>
        </w:rPr>
        <w:t>Порядок</w:t>
      </w:r>
      <w:r>
        <w:rPr>
          <w:b/>
          <w:bCs/>
        </w:rPr>
        <w:br/>
      </w:r>
      <w:r w:rsidRPr="00087340">
        <w:rPr>
          <w:b/>
          <w:bCs/>
        </w:rPr>
        <w:t xml:space="preserve">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w:t>
      </w:r>
      <w:r>
        <w:rPr>
          <w:b/>
          <w:bCs/>
        </w:rPr>
        <w:br/>
      </w:r>
      <w:r w:rsidRPr="00087340">
        <w:rPr>
          <w:b/>
          <w:bCs/>
        </w:rPr>
        <w:t>Печатники в городе Москве</w:t>
      </w:r>
    </w:p>
    <w:p w14:paraId="08E0DCED" w14:textId="77777777" w:rsidR="00DC7FE7" w:rsidRPr="00087340" w:rsidRDefault="00DC7FE7" w:rsidP="00087340">
      <w:pPr>
        <w:ind w:firstLine="0"/>
        <w:jc w:val="center"/>
        <w:rPr>
          <w:b/>
          <w:bCs/>
        </w:rPr>
      </w:pPr>
    </w:p>
    <w:p w14:paraId="67F1EA4E" w14:textId="6CAF93A5" w:rsidR="00087340" w:rsidRDefault="00A47DF1" w:rsidP="00A47DF1">
      <w:r>
        <w:t xml:space="preserve">1. </w:t>
      </w:r>
      <w:r w:rsidRPr="00A47DF1">
        <w:t xml:space="preserve">Настоящий Порядок определяет </w:t>
      </w:r>
      <w:r w:rsidR="00430994">
        <w:t xml:space="preserve">основания и процедуру </w:t>
      </w:r>
      <w:r w:rsidRPr="00A47DF1">
        <w:t xml:space="preserve">принятия, </w:t>
      </w:r>
      <w:r w:rsidRPr="009616A5">
        <w:t>администратор</w:t>
      </w:r>
      <w:r w:rsidR="00430994" w:rsidRPr="009616A5">
        <w:t>о</w:t>
      </w:r>
      <w:r w:rsidRPr="009616A5">
        <w:t>м доходов бюджета</w:t>
      </w:r>
      <w:r w:rsidRPr="00A47DF1">
        <w:t>, решения о признании безнадежной к взысканию задолженности по платежам в бюджет</w:t>
      </w:r>
      <w:r w:rsidR="00430994">
        <w:t xml:space="preserve"> внутригородского муниципального образования – муниципального округа Печатники в городе Москве (далее – местный бюджет) </w:t>
      </w:r>
      <w:r w:rsidR="00430994" w:rsidRPr="00430994">
        <w:t xml:space="preserve">в соответствии с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6 мая 2016 г. </w:t>
      </w:r>
      <w:r w:rsidR="00430994">
        <w:t>№</w:t>
      </w:r>
      <w:r w:rsidR="00430994" w:rsidRPr="00430994">
        <w:t xml:space="preserve"> 393</w:t>
      </w:r>
      <w:r w:rsidRPr="00A47DF1">
        <w:t>.</w:t>
      </w:r>
    </w:p>
    <w:p w14:paraId="65AD9AB0" w14:textId="08A5F561" w:rsidR="00087340" w:rsidRDefault="00430994" w:rsidP="00454F78">
      <w:r>
        <w:t xml:space="preserve">2. </w:t>
      </w:r>
      <w:r w:rsidR="0082701D" w:rsidRPr="0082701D">
        <w:t>Для целей настоящего Порядка под задолженностью понимается недоимка по неналоговым доходам, подлежащим зачислению в местный бюджет, а также пени и штрафы</w:t>
      </w:r>
      <w:r w:rsidR="0082701D">
        <w:t xml:space="preserve">, начисленные за несвоевременную или неполную оплату </w:t>
      </w:r>
      <w:r w:rsidR="0082701D" w:rsidRPr="0082701D">
        <w:t xml:space="preserve">указанных </w:t>
      </w:r>
      <w:r w:rsidR="0082701D">
        <w:t>обязательств</w:t>
      </w:r>
      <w:r w:rsidR="0082701D" w:rsidRPr="0082701D">
        <w:t xml:space="preserve"> (далее </w:t>
      </w:r>
      <w:r w:rsidR="0082701D">
        <w:t>–</w:t>
      </w:r>
      <w:r w:rsidR="0082701D" w:rsidRPr="0082701D">
        <w:t>задолженность).</w:t>
      </w:r>
    </w:p>
    <w:p w14:paraId="310ABA50" w14:textId="2B4C6F86" w:rsidR="00DC7FE7" w:rsidRDefault="0082701D" w:rsidP="00DC7FE7">
      <w:r>
        <w:t xml:space="preserve">3. </w:t>
      </w:r>
      <w:r w:rsidR="00DC7FE7">
        <w:t xml:space="preserve">Признание безнадежной к взысканию </w:t>
      </w:r>
      <w:r w:rsidR="006938CA">
        <w:t>задолженности по платежам в местный бюджет допускается исключительно</w:t>
      </w:r>
      <w:r w:rsidR="00DC7FE7">
        <w:t xml:space="preserve"> при условии </w:t>
      </w:r>
      <w:r w:rsidR="006938CA">
        <w:t xml:space="preserve">документального подтверждения </w:t>
      </w:r>
      <w:r w:rsidR="00DC7FE7">
        <w:t xml:space="preserve">применения всех </w:t>
      </w:r>
      <w:r w:rsidR="006938CA">
        <w:t xml:space="preserve">установленных законодательством </w:t>
      </w:r>
      <w:r w:rsidR="00DC7FE7">
        <w:t>мер</w:t>
      </w:r>
      <w:r w:rsidR="006938CA">
        <w:t>, направленных на взыскание задолженности, и невозможности её фактического исполнения</w:t>
      </w:r>
      <w:r w:rsidR="00DC7FE7">
        <w:t>.</w:t>
      </w:r>
    </w:p>
    <w:p w14:paraId="039A4A09" w14:textId="29BFB8F0" w:rsidR="00DC7FE7" w:rsidRDefault="00033FAF" w:rsidP="00DC7FE7">
      <w:r>
        <w:lastRenderedPageBreak/>
        <w:t xml:space="preserve">4. </w:t>
      </w:r>
      <w:r w:rsidR="00DC7FE7" w:rsidRPr="009616A5">
        <w:t xml:space="preserve">Инициатором </w:t>
      </w:r>
      <w:r w:rsidRPr="009616A5">
        <w:t xml:space="preserve">процедуры </w:t>
      </w:r>
      <w:r w:rsidR="00DC7FE7" w:rsidRPr="009616A5">
        <w:t xml:space="preserve">признания безнадежной к взысканию задолженности </w:t>
      </w:r>
      <w:r w:rsidRPr="009616A5">
        <w:t xml:space="preserve">по платежам </w:t>
      </w:r>
      <w:r w:rsidR="00DC7FE7" w:rsidRPr="009616A5">
        <w:t xml:space="preserve">в местный бюджет </w:t>
      </w:r>
      <w:r w:rsidRPr="009616A5">
        <w:t>является</w:t>
      </w:r>
      <w:r w:rsidR="00DC7FE7" w:rsidRPr="009616A5">
        <w:t xml:space="preserve"> администратор доходов местного бюджета, на которого возложены полномочия по </w:t>
      </w:r>
      <w:r w:rsidRPr="009616A5">
        <w:t xml:space="preserve">администрированию соответствующих поступлений в местный бюджет, включая </w:t>
      </w:r>
      <w:r w:rsidR="00DC7FE7" w:rsidRPr="009616A5">
        <w:t>начислени</w:t>
      </w:r>
      <w:r w:rsidRPr="009616A5">
        <w:t>е</w:t>
      </w:r>
      <w:r w:rsidR="00DC7FE7" w:rsidRPr="009616A5">
        <w:t>, учет</w:t>
      </w:r>
      <w:r w:rsidRPr="009616A5">
        <w:t xml:space="preserve">, </w:t>
      </w:r>
      <w:r w:rsidR="00DC7FE7" w:rsidRPr="009616A5">
        <w:t>контрол</w:t>
      </w:r>
      <w:r w:rsidRPr="009616A5">
        <w:t>ь</w:t>
      </w:r>
      <w:r w:rsidR="00DC7FE7" w:rsidRPr="009616A5">
        <w:t xml:space="preserve"> за правильностью исчисления, полнотой и своевременностью </w:t>
      </w:r>
      <w:r w:rsidRPr="009616A5">
        <w:t>поступления</w:t>
      </w:r>
      <w:r w:rsidR="00DC7FE7" w:rsidRPr="009616A5">
        <w:t xml:space="preserve"> платежей, пеней и штрафов по ним (далее - администратор доходов).</w:t>
      </w:r>
    </w:p>
    <w:p w14:paraId="3B26A548" w14:textId="0D93CC7B" w:rsidR="00033FAF" w:rsidRDefault="00033FAF" w:rsidP="00DC7FE7">
      <w:r>
        <w:t xml:space="preserve">5. </w:t>
      </w:r>
      <w:r w:rsidRPr="00033FAF">
        <w:t>Задолженность признается безнадежной к взысканию в соответствии с настоящим Порядком в случаях:</w:t>
      </w:r>
    </w:p>
    <w:p w14:paraId="4F8A7BE6" w14:textId="1DC33064" w:rsidR="00D5063E" w:rsidRDefault="00D5063E" w:rsidP="00D5063E">
      <w:r>
        <w:t xml:space="preserve">1) смерти физического лица </w:t>
      </w:r>
      <w:r w:rsidR="005B5B84">
        <w:t>–</w:t>
      </w:r>
      <w:r>
        <w:t xml:space="preserve">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0EC00AF6" w14:textId="5E230266" w:rsidR="00D5063E" w:rsidRDefault="00D5063E" w:rsidP="00D5063E">
      <w:r>
        <w:t>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00835251" w14:textId="6269E35A" w:rsidR="00D5063E" w:rsidRDefault="00D5063E" w:rsidP="00D5063E">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2BEC2C1A" w14:textId="77777777" w:rsidR="00D5063E" w:rsidRDefault="00D5063E" w:rsidP="00D5063E">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15EB19CD" w14:textId="7805D80A" w:rsidR="00D5063E" w:rsidRDefault="00D5063E" w:rsidP="00D5063E">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w:t>
      </w:r>
      <w:r>
        <w:lastRenderedPageBreak/>
        <w:t xml:space="preserve">4 части 1 статьи 46 Федерального закона от 2 октября 2007 года </w:t>
      </w:r>
      <w:r w:rsidR="00690A16">
        <w:t>№ </w:t>
      </w:r>
      <w:r>
        <w:t xml:space="preserve">229-ФЗ </w:t>
      </w:r>
      <w:r w:rsidR="00690A16">
        <w:t>«</w:t>
      </w:r>
      <w:r>
        <w:t>Об исполнительном производстве</w:t>
      </w:r>
      <w:r w:rsidR="00690A16">
        <w:t>»</w:t>
      </w:r>
      <w:r>
        <w:t>,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14:paraId="5E068C5B" w14:textId="56527C14" w:rsidR="00D5063E" w:rsidRDefault="00690A16" w:rsidP="00D5063E">
      <w:r>
        <w:t>6</w:t>
      </w:r>
      <w:r w:rsidR="00D5063E">
        <w:t>)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015CA2B6" w14:textId="3FF9C4BB" w:rsidR="00D5063E" w:rsidRDefault="00690A16" w:rsidP="00D5063E">
      <w:r>
        <w:t>7</w:t>
      </w:r>
      <w:r w:rsidR="00D5063E">
        <w:t xml:space="preserve">)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w:t>
      </w:r>
      <w:r>
        <w:t xml:space="preserve">№ </w:t>
      </w:r>
      <w:r w:rsidR="00D5063E">
        <w:t xml:space="preserve">229-ФЗ </w:t>
      </w:r>
      <w:r>
        <w:t>«</w:t>
      </w:r>
      <w:r w:rsidR="00D5063E">
        <w:t>Об исполнительном производстве</w:t>
      </w:r>
      <w:r>
        <w:t>»</w:t>
      </w:r>
      <w:r w:rsidR="00D5063E">
        <w:t xml:space="preserve">,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w:t>
      </w:r>
      <w:r>
        <w:t>№ </w:t>
      </w:r>
      <w:r w:rsidR="00D5063E">
        <w:t xml:space="preserve">129-ФЗ </w:t>
      </w:r>
      <w:r>
        <w:t>«</w:t>
      </w:r>
      <w:r w:rsidR="00D5063E">
        <w:t>О государственной регистрации юридических лиц и индивидуальных предпринимателей</w:t>
      </w:r>
      <w:r>
        <w:t>»</w:t>
      </w:r>
      <w:r w:rsidR="00D5063E">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5116ECDF" w14:textId="4701A0CD" w:rsidR="00DC7FE7" w:rsidRDefault="00690A16" w:rsidP="00D5063E">
      <w:r>
        <w:t>8)</w:t>
      </w:r>
      <w:r w:rsidR="00D5063E">
        <w:t xml:space="preserve"> если судьей, органом, должностным лицом, вынесшими постановление о назначении административного наказания</w:t>
      </w:r>
      <w:r>
        <w:t xml:space="preserve"> в виде </w:t>
      </w:r>
      <w:r>
        <w:lastRenderedPageBreak/>
        <w:t>административного штрафа</w:t>
      </w:r>
      <w:r w:rsidR="00D5063E">
        <w:t>,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482BE4D" w14:textId="6D5098F7" w:rsidR="00187E51" w:rsidRDefault="00187E51" w:rsidP="00D5063E">
      <w:r>
        <w:t xml:space="preserve">6. Решение о признании безнадежной к взысканию задолженности по платежам в бюджет </w:t>
      </w:r>
      <w:r w:rsidRPr="002679D8">
        <w:t>принимается</w:t>
      </w:r>
      <w:r>
        <w:t xml:space="preserve"> на основании документов, подтверждающих, обстоятельства, предусмотренные пунктом 5.</w:t>
      </w:r>
    </w:p>
    <w:p w14:paraId="1A0A7E75" w14:textId="480928C0" w:rsidR="00690A16" w:rsidRDefault="005D6635" w:rsidP="00D5063E">
      <w:r>
        <w:t>Документами, подтверждающими основания для признания безнадежной к взысканию задолженности по платежам в местный бюджет, являются</w:t>
      </w:r>
      <w:r w:rsidR="0040687D">
        <w:t>:</w:t>
      </w:r>
    </w:p>
    <w:p w14:paraId="24E603E0" w14:textId="38A0A4BD" w:rsidR="008A4E53" w:rsidRDefault="0039609D" w:rsidP="008A4E53">
      <w:r>
        <w:t xml:space="preserve">1) </w:t>
      </w:r>
      <w:r w:rsidR="008A4E53">
        <w:t>По основанию, указанному в подпункте 1 пункта 5 настоящего Порядка:</w:t>
      </w:r>
    </w:p>
    <w:p w14:paraId="611CB242" w14:textId="51B6268D" w:rsidR="008A4E53" w:rsidRDefault="008A4E53" w:rsidP="008A4E5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13905F02" w14:textId="145495EA" w:rsidR="008A4E53" w:rsidRDefault="008A4E53" w:rsidP="008A4E5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2AB79EF9" w14:textId="77777777" w:rsidR="0039609D" w:rsidRDefault="008A4E53" w:rsidP="005A1096">
      <w:pPr>
        <w:pStyle w:val="a3"/>
        <w:numPr>
          <w:ilvl w:val="0"/>
          <w:numId w:val="2"/>
        </w:numPr>
        <w:ind w:left="0" w:firstLine="426"/>
      </w:pPr>
      <w:r>
        <w:t>документ, свидетельствующий о смерти физического лица - плательщика платежей в бюджет или подтверждающий факт объявления его умершим;</w:t>
      </w:r>
    </w:p>
    <w:p w14:paraId="134ABB11" w14:textId="629891F0" w:rsidR="008A4E53" w:rsidRDefault="0039609D" w:rsidP="0039609D">
      <w:r>
        <w:t xml:space="preserve">2) </w:t>
      </w:r>
      <w:r w:rsidR="008A4E53">
        <w:t>По основанию, указанному в подпункте 2</w:t>
      </w:r>
      <w:r>
        <w:t xml:space="preserve"> пункта 5</w:t>
      </w:r>
      <w:r w:rsidR="008A4E53">
        <w:t xml:space="preserve"> настоящего Порядка:</w:t>
      </w:r>
    </w:p>
    <w:p w14:paraId="0AA5C442" w14:textId="0714D3C4" w:rsidR="008A4E53" w:rsidRDefault="008A4E53" w:rsidP="0039609D">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44590CAD" w14:textId="3C60400E" w:rsidR="008A4E53" w:rsidRDefault="008A4E53" w:rsidP="0039609D">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181F2C51" w14:textId="0E796BED" w:rsidR="008A4E53" w:rsidRDefault="008A4E53" w:rsidP="0039609D">
      <w:pPr>
        <w:pStyle w:val="a3"/>
        <w:numPr>
          <w:ilvl w:val="0"/>
          <w:numId w:val="2"/>
        </w:numPr>
        <w:ind w:left="0" w:firstLine="426"/>
      </w:pPr>
      <w:r>
        <w:t xml:space="preserve">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w:t>
      </w:r>
      <w:r>
        <w:lastRenderedPageBreak/>
        <w:t>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6AE33A1B" w14:textId="6A102E31" w:rsidR="008A4E53" w:rsidRDefault="008A4E53" w:rsidP="008A4E53">
      <w:r>
        <w:t>3</w:t>
      </w:r>
      <w:r w:rsidR="0039609D">
        <w:t>)</w:t>
      </w:r>
      <w:r>
        <w:t xml:space="preserve"> По основанию, указанному в подпункте 3</w:t>
      </w:r>
      <w:r w:rsidR="0039609D">
        <w:t xml:space="preserve"> пункта 5</w:t>
      </w:r>
      <w:r>
        <w:t xml:space="preserve"> настоящего Порядка:</w:t>
      </w:r>
    </w:p>
    <w:p w14:paraId="68EE511D" w14:textId="52FF8E4C" w:rsidR="008A4E53" w:rsidRDefault="008A4E53" w:rsidP="00404F8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473FD788" w14:textId="10DB9569"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5FB46CD8" w14:textId="4AFE1795"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1E5A3F71" w14:textId="3102D972"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52B98D6B" w14:textId="61CD33BA" w:rsidR="008A4E53" w:rsidRDefault="008A4E53" w:rsidP="008A4E53">
      <w:r>
        <w:t>4</w:t>
      </w:r>
      <w:r w:rsidR="00404F83">
        <w:t>)</w:t>
      </w:r>
      <w:r>
        <w:t xml:space="preserve"> По основанию, указанному в подпункте 4</w:t>
      </w:r>
      <w:r w:rsidR="00404F83">
        <w:t xml:space="preserve"> пункта 5</w:t>
      </w:r>
      <w:r>
        <w:t xml:space="preserve"> настоящего Порядка:</w:t>
      </w:r>
    </w:p>
    <w:p w14:paraId="6495C8C9" w14:textId="25B0CD11" w:rsidR="008A4E53" w:rsidRDefault="008A4E53" w:rsidP="00404F8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213DA533" w14:textId="0AB7CCD0"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2FA6E6CB" w14:textId="4838ED8D" w:rsidR="008A4E53" w:rsidRDefault="008A4E53" w:rsidP="00404F83">
      <w:pPr>
        <w:pStyle w:val="a3"/>
        <w:numPr>
          <w:ilvl w:val="0"/>
          <w:numId w:val="2"/>
        </w:numPr>
        <w:ind w:left="0" w:firstLine="426"/>
      </w:pPr>
      <w:r>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14:paraId="1F23537F" w14:textId="4FF7C634" w:rsidR="008A4E53" w:rsidRDefault="008A4E53" w:rsidP="008A4E53">
      <w:r>
        <w:t>5</w:t>
      </w:r>
      <w:r w:rsidR="00404F83">
        <w:t>)</w:t>
      </w:r>
      <w:r>
        <w:t xml:space="preserve"> По основанию, указанному в подпунктах 5</w:t>
      </w:r>
      <w:r w:rsidR="00404F83">
        <w:t>, 6 пункта 5</w:t>
      </w:r>
      <w:r>
        <w:t xml:space="preserve"> настоящего Порядка:</w:t>
      </w:r>
    </w:p>
    <w:p w14:paraId="244A3AD7" w14:textId="555CAA1A" w:rsidR="008A4E53" w:rsidRDefault="008A4E53" w:rsidP="00404F8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39C8A843" w14:textId="5EF6906B" w:rsidR="008A4E53" w:rsidRDefault="008A4E53" w:rsidP="00404F83">
      <w:pPr>
        <w:pStyle w:val="a3"/>
        <w:numPr>
          <w:ilvl w:val="0"/>
          <w:numId w:val="2"/>
        </w:numPr>
        <w:ind w:left="0" w:firstLine="426"/>
      </w:pPr>
      <w:r>
        <w:lastRenderedPageBreak/>
        <w:t>справка администратора доходов местного бюджета о принятых мерах по обеспечению взыскания задолженности по платежам в местный бюджет;</w:t>
      </w:r>
    </w:p>
    <w:p w14:paraId="32ADF3F0" w14:textId="340F4512" w:rsidR="008A4E53" w:rsidRDefault="008A4E53" w:rsidP="00404F83">
      <w:pPr>
        <w:pStyle w:val="a3"/>
        <w:numPr>
          <w:ilvl w:val="0"/>
          <w:numId w:val="2"/>
        </w:numPr>
        <w:ind w:left="0" w:firstLine="426"/>
      </w:pPr>
      <w: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3AA30611" w14:textId="48D9821B" w:rsidR="008A4E53" w:rsidRDefault="008A4E53" w:rsidP="00404F83">
      <w:pPr>
        <w:pStyle w:val="a3"/>
        <w:numPr>
          <w:ilvl w:val="0"/>
          <w:numId w:val="2"/>
        </w:numPr>
        <w:ind w:left="0" w:firstLine="426"/>
      </w:pPr>
      <w: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16B040B7" w14:textId="55703D81" w:rsidR="008A4E53" w:rsidRDefault="00404F83" w:rsidP="008A4E53">
      <w:r>
        <w:t>6)</w:t>
      </w:r>
      <w:r w:rsidR="008A4E53">
        <w:t xml:space="preserve"> По основанию, указанному в подпункте </w:t>
      </w:r>
      <w:r>
        <w:t>7</w:t>
      </w:r>
      <w:r w:rsidR="008A4E53">
        <w:t xml:space="preserve"> </w:t>
      </w:r>
      <w:r>
        <w:t xml:space="preserve">пункта 5 </w:t>
      </w:r>
      <w:r w:rsidR="008A4E53">
        <w:t>настоящего Порядка:</w:t>
      </w:r>
    </w:p>
    <w:p w14:paraId="2070A41B" w14:textId="34F4821C" w:rsidR="008A4E53" w:rsidRDefault="008A4E53" w:rsidP="00404F8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6AB8786F" w14:textId="0EB2AA7D"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5A62ACA0" w14:textId="685DFEA2"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140EA042" w14:textId="5711B3CB" w:rsidR="008A4E53" w:rsidRDefault="008A4E53" w:rsidP="00404F83">
      <w:pPr>
        <w:pStyle w:val="a3"/>
        <w:numPr>
          <w:ilvl w:val="0"/>
          <w:numId w:val="2"/>
        </w:numPr>
        <w:ind w:left="0" w:firstLine="426"/>
      </w:pPr>
      <w: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399D8033" w14:textId="3181C2FB" w:rsidR="008A4E53" w:rsidRDefault="008A4E53" w:rsidP="008A4E53">
      <w:r>
        <w:t>7</w:t>
      </w:r>
      <w:r w:rsidR="00404F83">
        <w:t>)</w:t>
      </w:r>
      <w:r>
        <w:t xml:space="preserve"> По основанию, указанному в </w:t>
      </w:r>
      <w:r w:rsidR="00404F83">
        <w:t xml:space="preserve">подпункте 8 </w:t>
      </w:r>
      <w:r>
        <w:t>пункт</w:t>
      </w:r>
      <w:r w:rsidR="00404F83">
        <w:t>а 5</w:t>
      </w:r>
      <w:r>
        <w:t xml:space="preserve"> настоящего Порядка:</w:t>
      </w:r>
    </w:p>
    <w:p w14:paraId="7F8CD7C6" w14:textId="638440B6" w:rsidR="008A4E53" w:rsidRDefault="008A4E53" w:rsidP="00404F83">
      <w:pPr>
        <w:pStyle w:val="a3"/>
        <w:numPr>
          <w:ilvl w:val="0"/>
          <w:numId w:val="2"/>
        </w:numPr>
        <w:ind w:left="0" w:firstLine="426"/>
      </w:pPr>
      <w:r>
        <w:t>выписка из отчетности администратора доходов местного бюджета об учитываемых суммах задолженности по уплате платежей в местный бюджет;</w:t>
      </w:r>
    </w:p>
    <w:p w14:paraId="59E883D2" w14:textId="65DE6A67"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p>
    <w:p w14:paraId="27BF4E80" w14:textId="6FB156A4" w:rsidR="00690A16" w:rsidRDefault="008A4E53" w:rsidP="00404F83">
      <w:pPr>
        <w:pStyle w:val="a3"/>
        <w:numPr>
          <w:ilvl w:val="0"/>
          <w:numId w:val="2"/>
        </w:numPr>
        <w:ind w:left="0" w:firstLine="426"/>
      </w:pPr>
      <w:r>
        <w:lastRenderedPageBreak/>
        <w:t>постановление о прекращении исполнения постановления о назначении административного наказания вынесенное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w:t>
      </w:r>
    </w:p>
    <w:p w14:paraId="539EA03E" w14:textId="3AB78567" w:rsidR="00D53775" w:rsidRDefault="00404F83" w:rsidP="00D5063E">
      <w:r>
        <w:t xml:space="preserve">7. </w:t>
      </w:r>
      <w:r w:rsidR="00AC584D">
        <w:t>В целях</w:t>
      </w:r>
      <w:r w:rsidR="00D53775">
        <w:t xml:space="preserve"> подготовки и </w:t>
      </w:r>
      <w:r w:rsidR="00AC584D">
        <w:t>принятия</w:t>
      </w:r>
      <w:r w:rsidR="00D53775">
        <w:t xml:space="preserve"> решений о признании безнадежной к взысканию задолженности по платежам в местный бюджет в </w:t>
      </w:r>
      <w:r w:rsidR="00D53775" w:rsidRPr="00075ABE">
        <w:t xml:space="preserve">аппарате Совета депутатов </w:t>
      </w:r>
      <w:r w:rsidR="00075ABE" w:rsidRPr="00075ABE">
        <w:t>внутригородского муниципального образования – муниципального округа Печатники в городе Москве</w:t>
      </w:r>
      <w:r w:rsidR="00075ABE">
        <w:t xml:space="preserve"> (далее –аппарат Совета депутатов) </w:t>
      </w:r>
      <w:r w:rsidR="00D53775">
        <w:t>на постоянной основе действует Комиссия по поступлению и выбытию активов (далее – Комиссия)</w:t>
      </w:r>
      <w:r w:rsidR="00DE3A51">
        <w:t xml:space="preserve"> </w:t>
      </w:r>
      <w:r w:rsidR="00DE3A51" w:rsidRPr="00DE3A51">
        <w:t>в составе не менее пяти человек</w:t>
      </w:r>
      <w:r w:rsidR="00D53775">
        <w:t>.</w:t>
      </w:r>
    </w:p>
    <w:p w14:paraId="2D859A42" w14:textId="0D4E4314" w:rsidR="00AC584D" w:rsidRDefault="00AC584D" w:rsidP="00D5063E">
      <w:r>
        <w:t xml:space="preserve">8. </w:t>
      </w:r>
      <w:r w:rsidRPr="00AC584D">
        <w:t xml:space="preserve">Состав комиссии утверждается </w:t>
      </w:r>
      <w:r>
        <w:t>распоряжением</w:t>
      </w:r>
      <w:r w:rsidRPr="00AC584D">
        <w:t xml:space="preserve"> аппарат Совета депутатов. В состав комиссии входят председатель комиссии, заместитель председателя комиссии, секретарь комиссии, члены комиссии.</w:t>
      </w:r>
    </w:p>
    <w:p w14:paraId="40BB6E64" w14:textId="55C6917A" w:rsidR="00AC584D" w:rsidRDefault="00AC584D" w:rsidP="00D5063E">
      <w:r>
        <w:t>9. 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пунктах 2 - 4 настоящего Порядка.</w:t>
      </w:r>
      <w:r w:rsidRPr="00AC584D">
        <w:t xml:space="preserve"> </w:t>
      </w:r>
    </w:p>
    <w:p w14:paraId="0CF21F8E" w14:textId="0BE15F15" w:rsidR="00AC584D" w:rsidRDefault="00AC584D" w:rsidP="00D5063E">
      <w:r>
        <w:t>10. Комиссия правомочна осуществлять свои функции, если на заседании комиссии присутствуют не менее двух третей от общего числа членов комиссии.</w:t>
      </w:r>
    </w:p>
    <w:p w14:paraId="2E0194F6" w14:textId="640DB33C" w:rsidR="00AC584D" w:rsidRDefault="00AC584D" w:rsidP="00DA65B0">
      <w:r>
        <w:t>11. Председатель комиссии осуществляет руководство деятельностью комиссии. В отсутствие председателя комиссии его обязанности осуществляет заместитель председателя комиссии.</w:t>
      </w:r>
    </w:p>
    <w:p w14:paraId="39E83C59" w14:textId="3FB901FC" w:rsidR="00AC584D" w:rsidRDefault="00AC584D" w:rsidP="00AC584D">
      <w:r>
        <w:t>12. 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14:paraId="135C4B98" w14:textId="4C178F00" w:rsidR="00AC584D" w:rsidRDefault="00AC584D" w:rsidP="00DA65B0">
      <w:r>
        <w:lastRenderedPageBreak/>
        <w:t>13.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670605AE" w14:textId="3D925E51" w:rsidR="00DA65B0" w:rsidRDefault="009616A5" w:rsidP="00DA65B0">
      <w:r>
        <w:t>14</w:t>
      </w:r>
      <w:r w:rsidR="00D53775">
        <w:t xml:space="preserve">. </w:t>
      </w:r>
      <w:r w:rsidR="00DA65B0">
        <w:t xml:space="preserve">При возникновении обстоятельств, предусмотренных пунктом 5 настоящего Порядка, уполномоченный муниципальный служащий </w:t>
      </w:r>
      <w:r w:rsidR="00DA65B0" w:rsidRPr="00075ABE">
        <w:t>аппарата Совета депутатов</w:t>
      </w:r>
      <w:r w:rsidR="00DA65B0">
        <w:t xml:space="preserve"> в течение 10 рабочих дней осуществляет сбор и направление подтверждающих документов, предусмотренных пунктом 6 настоящего Порядка, в Комиссию.</w:t>
      </w:r>
    </w:p>
    <w:p w14:paraId="0F9E9809" w14:textId="29A10517" w:rsidR="00DA65B0" w:rsidRDefault="009616A5" w:rsidP="00DA65B0">
      <w:r>
        <w:t>15</w:t>
      </w:r>
      <w:r w:rsidR="00AC584D">
        <w:t xml:space="preserve"> </w:t>
      </w:r>
      <w:r w:rsidR="00DA65B0">
        <w:t>Комиссия в течение 5 рабочих дней со дня получения документов, указанных в пункте 6 настоящего Порядка, рассматривает их и подготавливает проект решения о признании безнадежной к взысканию задолженности по платежам в местный бюджет.</w:t>
      </w:r>
    </w:p>
    <w:p w14:paraId="19C00E42" w14:textId="21415412" w:rsidR="00AC584D" w:rsidRDefault="00AC584D" w:rsidP="00AC584D">
      <w:r>
        <w:t>1</w:t>
      </w:r>
      <w:r w:rsidR="009616A5">
        <w:t>6</w:t>
      </w:r>
      <w:r>
        <w:t>. По итогам заседания комиссии в течение трех рабочих дней оформляется протокол, который подписывается всеми присутствующими на заседании членами комиссии</w:t>
      </w:r>
      <w:r w:rsidR="009350C9">
        <w:t>.</w:t>
      </w:r>
    </w:p>
    <w:p w14:paraId="24F5C513" w14:textId="3D2C60B6" w:rsidR="00DA65B0" w:rsidRDefault="009350C9" w:rsidP="00DA65B0">
      <w:r>
        <w:t>1</w:t>
      </w:r>
      <w:r w:rsidR="009616A5">
        <w:t>7</w:t>
      </w:r>
      <w:r w:rsidR="00DA65B0">
        <w:t>. Решение о признании безнадежной к взысканию задолженности по платежам в местный бюджет, оформляется актом по форме согласно приложению 1 к настоящему Порядку</w:t>
      </w:r>
      <w:r w:rsidR="00DA65B0" w:rsidRPr="00DA65B0">
        <w:t xml:space="preserve"> </w:t>
      </w:r>
      <w:r w:rsidR="00DA65B0">
        <w:t>и</w:t>
      </w:r>
      <w:r w:rsidR="00075ABE">
        <w:t>,</w:t>
      </w:r>
      <w:r w:rsidR="00DA65B0">
        <w:t xml:space="preserve"> </w:t>
      </w:r>
      <w:r w:rsidR="00075ABE">
        <w:t xml:space="preserve">в течение </w:t>
      </w:r>
      <w:r>
        <w:t>3</w:t>
      </w:r>
      <w:r w:rsidR="00754E61">
        <w:t xml:space="preserve"> рабочих</w:t>
      </w:r>
      <w:r w:rsidR="00075ABE">
        <w:t xml:space="preserve"> дней с даты заседания Комиссии, </w:t>
      </w:r>
      <w:r w:rsidR="00DA65B0">
        <w:t xml:space="preserve">утверждается </w:t>
      </w:r>
      <w:r w:rsidR="00DA65B0" w:rsidRPr="00075ABE">
        <w:t>руководителем администратора доходов</w:t>
      </w:r>
      <w:r w:rsidR="004777FA">
        <w:t>.</w:t>
      </w:r>
    </w:p>
    <w:p w14:paraId="415CC1E6" w14:textId="56390125" w:rsidR="00DA65B0" w:rsidRDefault="004777FA" w:rsidP="00DA65B0">
      <w:r>
        <w:t>1</w:t>
      </w:r>
      <w:r w:rsidR="009616A5">
        <w:t>8</w:t>
      </w:r>
      <w:r>
        <w:t xml:space="preserve">. </w:t>
      </w:r>
      <w:r w:rsidR="00DA65B0">
        <w:t>Решение о признании безнадежной к взысканию задолженности по платежам в местный бюджет принимается по каждому субъекту индивидуально – с указанием его ФИО/наименования, ИНН и кода вида неналоговых доходов местного бюджета.</w:t>
      </w:r>
    </w:p>
    <w:p w14:paraId="4511AFF3" w14:textId="5297D850" w:rsidR="00DE3A51" w:rsidRDefault="00DE3A51" w:rsidP="00DA65B0"/>
    <w:p w14:paraId="30B0525B" w14:textId="77777777" w:rsidR="00DE3A51" w:rsidRDefault="00DE3A51" w:rsidP="00DA65B0"/>
    <w:p w14:paraId="372D080C" w14:textId="77777777" w:rsidR="009616A5" w:rsidRDefault="009616A5">
      <w:r>
        <w:br w:type="page"/>
      </w:r>
    </w:p>
    <w:p w14:paraId="61C34E1F" w14:textId="70138047" w:rsidR="0082701D" w:rsidRDefault="00075ABE" w:rsidP="002679D8">
      <w:pPr>
        <w:spacing w:line="240" w:lineRule="auto"/>
        <w:ind w:left="4536" w:firstLine="0"/>
        <w:jc w:val="left"/>
      </w:pPr>
      <w:r>
        <w:lastRenderedPageBreak/>
        <w:t>Приложение 1</w:t>
      </w:r>
    </w:p>
    <w:p w14:paraId="47FBCAA6" w14:textId="4355568B" w:rsidR="00075ABE" w:rsidRDefault="00075ABE" w:rsidP="002679D8">
      <w:pPr>
        <w:spacing w:line="240" w:lineRule="auto"/>
        <w:ind w:left="4536" w:firstLine="0"/>
        <w:jc w:val="left"/>
      </w:pPr>
      <w:r>
        <w:t>к Порядк</w:t>
      </w:r>
      <w:r w:rsidR="002679D8">
        <w:t>у</w:t>
      </w:r>
      <w:r>
        <w:t xml:space="preserve">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w:t>
      </w:r>
    </w:p>
    <w:p w14:paraId="705DD9AE" w14:textId="3BE5E657" w:rsidR="00075ABE" w:rsidRDefault="00075ABE" w:rsidP="002679D8">
      <w:pPr>
        <w:spacing w:line="240" w:lineRule="auto"/>
        <w:ind w:left="4536" w:firstLine="0"/>
        <w:jc w:val="left"/>
      </w:pPr>
      <w:r>
        <w:t>Печатники в городе Москве</w:t>
      </w:r>
    </w:p>
    <w:p w14:paraId="7DC27B42" w14:textId="765DB6E5" w:rsidR="002679D8" w:rsidRDefault="002679D8" w:rsidP="00075ABE">
      <w:pPr>
        <w:ind w:firstLine="0"/>
      </w:pPr>
    </w:p>
    <w:p w14:paraId="09AFB9D2" w14:textId="0C6DAFB0" w:rsidR="009350C9" w:rsidRPr="009350C9" w:rsidRDefault="00DE3A51" w:rsidP="009616A5">
      <w:pPr>
        <w:spacing w:line="240" w:lineRule="auto"/>
        <w:ind w:left="4536" w:firstLine="0"/>
        <w:rPr>
          <w:b/>
          <w:bCs/>
        </w:rPr>
      </w:pPr>
      <w:r w:rsidRPr="009350C9">
        <w:rPr>
          <w:b/>
          <w:bCs/>
        </w:rPr>
        <w:t>УТВЕРЖД</w:t>
      </w:r>
      <w:r w:rsidR="009350C9" w:rsidRPr="009350C9">
        <w:rPr>
          <w:b/>
          <w:bCs/>
        </w:rPr>
        <w:t>АЮ</w:t>
      </w:r>
    </w:p>
    <w:p w14:paraId="698481AC" w14:textId="6918753C" w:rsidR="009350C9" w:rsidRDefault="009350C9" w:rsidP="009616A5">
      <w:pPr>
        <w:spacing w:line="240" w:lineRule="auto"/>
        <w:ind w:left="4536" w:firstLine="0"/>
      </w:pPr>
      <w:r>
        <w:t>__________________</w:t>
      </w:r>
      <w:r w:rsidR="00A96588">
        <w:t>_____________</w:t>
      </w:r>
    </w:p>
    <w:p w14:paraId="6A566FF0" w14:textId="4466EEC9" w:rsidR="00A96588" w:rsidRPr="00A96588" w:rsidRDefault="00A96588" w:rsidP="009616A5">
      <w:pPr>
        <w:spacing w:line="240" w:lineRule="auto"/>
        <w:ind w:left="4536" w:firstLine="0"/>
        <w:rPr>
          <w:sz w:val="24"/>
          <w:szCs w:val="24"/>
        </w:rPr>
      </w:pPr>
      <w:r>
        <w:t>_______________________________</w:t>
      </w:r>
    </w:p>
    <w:p w14:paraId="23019E78" w14:textId="4466EEC9" w:rsidR="009350C9" w:rsidRPr="00A96588" w:rsidRDefault="009350C9" w:rsidP="009616A5">
      <w:pPr>
        <w:spacing w:line="240" w:lineRule="auto"/>
        <w:ind w:left="4536" w:firstLine="0"/>
        <w:jc w:val="left"/>
        <w:rPr>
          <w:i/>
          <w:iCs/>
          <w:sz w:val="24"/>
          <w:szCs w:val="24"/>
        </w:rPr>
      </w:pPr>
      <w:r w:rsidRPr="00A96588">
        <w:rPr>
          <w:i/>
          <w:iCs/>
          <w:sz w:val="24"/>
          <w:szCs w:val="24"/>
        </w:rPr>
        <w:t>(должность, ФИО, подпись, дата)</w:t>
      </w:r>
    </w:p>
    <w:p w14:paraId="0C76B4E8" w14:textId="77777777" w:rsidR="00DE3A51" w:rsidRDefault="00DE3A51" w:rsidP="009616A5">
      <w:pPr>
        <w:spacing w:line="240" w:lineRule="auto"/>
        <w:ind w:firstLine="0"/>
      </w:pPr>
    </w:p>
    <w:p w14:paraId="4659AAC0" w14:textId="77777777" w:rsidR="00A96588" w:rsidRDefault="009A36C1" w:rsidP="009616A5">
      <w:pPr>
        <w:spacing w:line="240" w:lineRule="auto"/>
        <w:ind w:firstLine="0"/>
        <w:jc w:val="center"/>
        <w:rPr>
          <w:b/>
          <w:bCs/>
        </w:rPr>
      </w:pPr>
      <w:r w:rsidRPr="009A36C1">
        <w:rPr>
          <w:b/>
          <w:bCs/>
        </w:rPr>
        <w:t>АКТ</w:t>
      </w:r>
    </w:p>
    <w:p w14:paraId="6D56F922" w14:textId="70C811A4" w:rsidR="002679D8" w:rsidRPr="009A36C1" w:rsidRDefault="00A96588" w:rsidP="009616A5">
      <w:pPr>
        <w:spacing w:line="240" w:lineRule="auto"/>
        <w:ind w:firstLine="0"/>
        <w:jc w:val="center"/>
        <w:rPr>
          <w:b/>
          <w:bCs/>
        </w:rPr>
      </w:pPr>
      <w:r>
        <w:rPr>
          <w:b/>
          <w:bCs/>
        </w:rPr>
        <w:t>№ ___ от _____________года</w:t>
      </w:r>
    </w:p>
    <w:p w14:paraId="337084BC" w14:textId="5C25B84D" w:rsidR="009A36C1" w:rsidRDefault="009A36C1" w:rsidP="009616A5">
      <w:pPr>
        <w:spacing w:line="240" w:lineRule="auto"/>
        <w:ind w:firstLine="0"/>
        <w:jc w:val="center"/>
      </w:pPr>
      <w:r>
        <w:t xml:space="preserve">о признании безнадежной к взысканию задолженности по платежам в бюджет </w:t>
      </w:r>
      <w:r w:rsidRPr="009A36C1">
        <w:t>внутригородского муниципального образования – муниципального округа Печатники в городе Москве</w:t>
      </w:r>
    </w:p>
    <w:p w14:paraId="23A6C234" w14:textId="4F75191C" w:rsidR="009A36C1" w:rsidRDefault="009A36C1" w:rsidP="00075ABE">
      <w:pPr>
        <w:ind w:firstLine="0"/>
      </w:pPr>
    </w:p>
    <w:p w14:paraId="5A51274E" w14:textId="598E90CE" w:rsidR="009A36C1" w:rsidRDefault="00DE3A51" w:rsidP="009616A5">
      <w:pPr>
        <w:spacing w:line="240" w:lineRule="auto"/>
      </w:pPr>
      <w:r w:rsidRPr="00DE3A51">
        <w:t xml:space="preserve">В соответствии с Порядком принятия решений о признании безнадежной к взысканию задолженности по платежам в бюджет внутригородского муниципального образования – муниципального округа </w:t>
      </w:r>
      <w:r>
        <w:t>Печатники</w:t>
      </w:r>
      <w:r w:rsidRPr="00DE3A51">
        <w:t xml:space="preserve"> в городе Москве, утвержденным постановлением аппарата Совета депутатов внутригородского муниципального образования – муниципального округа </w:t>
      </w:r>
      <w:r>
        <w:t>Печатники</w:t>
      </w:r>
      <w:r w:rsidRPr="00DE3A51">
        <w:t xml:space="preserve"> в городе Москве № __ от_________</w:t>
      </w:r>
      <w:r>
        <w:t xml:space="preserve"> Комиссия по поступлению и выбытию активов решила:</w:t>
      </w:r>
    </w:p>
    <w:p w14:paraId="35742580" w14:textId="6DFDD5EB" w:rsidR="00DE3A51" w:rsidRDefault="00DE3A51" w:rsidP="009616A5">
      <w:pPr>
        <w:spacing w:line="240" w:lineRule="auto"/>
      </w:pPr>
      <w:r>
        <w:t>1. Признать безнадежной к взысканию задолженност</w:t>
      </w:r>
      <w:r w:rsidR="00A96588">
        <w:t>ь</w:t>
      </w:r>
      <w:r>
        <w:t xml:space="preserve"> по платежам в бюджет</w:t>
      </w:r>
      <w:r w:rsidRPr="00DE3A51">
        <w:t xml:space="preserve"> внутригородского муниципального образования – муниципального округа Печатники в городе Москве</w:t>
      </w:r>
      <w:r w:rsidR="00A96588">
        <w:t xml:space="preserve"> ___________________________________</w:t>
      </w:r>
    </w:p>
    <w:p w14:paraId="46EAB70C" w14:textId="5C5C5EDA" w:rsidR="00A96588" w:rsidRDefault="00A96588" w:rsidP="009616A5">
      <w:pPr>
        <w:spacing w:line="240" w:lineRule="auto"/>
        <w:ind w:firstLine="0"/>
      </w:pPr>
      <w:r>
        <w:t>__________________________________________________________________</w:t>
      </w:r>
    </w:p>
    <w:p w14:paraId="102CE36D" w14:textId="403EB4B6" w:rsidR="00A96588" w:rsidRDefault="00A96588" w:rsidP="00A96588">
      <w:pPr>
        <w:autoSpaceDE w:val="0"/>
        <w:autoSpaceDN w:val="0"/>
        <w:adjustRightInd w:val="0"/>
        <w:spacing w:line="240" w:lineRule="auto"/>
        <w:ind w:firstLine="0"/>
        <w:rPr>
          <w:rFonts w:eastAsia="Calibri"/>
          <w:sz w:val="24"/>
          <w:szCs w:val="24"/>
          <w:lang w:eastAsia="ru-RU"/>
        </w:rPr>
      </w:pPr>
      <w:r w:rsidRPr="00A96588">
        <w:rPr>
          <w:rFonts w:eastAsia="Calibri"/>
          <w:sz w:val="24"/>
          <w:szCs w:val="24"/>
          <w:lang w:eastAsia="ru-RU"/>
        </w:rPr>
        <w:t>(полное наименование организации</w:t>
      </w:r>
      <w:r>
        <w:rPr>
          <w:rFonts w:eastAsia="Calibri"/>
          <w:sz w:val="24"/>
          <w:szCs w:val="24"/>
          <w:lang w:eastAsia="ru-RU"/>
        </w:rPr>
        <w:t xml:space="preserve"> / </w:t>
      </w:r>
      <w:r w:rsidRPr="00A96588">
        <w:rPr>
          <w:rFonts w:eastAsia="Calibri"/>
          <w:sz w:val="24"/>
          <w:szCs w:val="24"/>
          <w:lang w:eastAsia="ru-RU"/>
        </w:rPr>
        <w:t xml:space="preserve">ФИО физического лица, ИНН, </w:t>
      </w:r>
      <w:r>
        <w:rPr>
          <w:rFonts w:eastAsia="Calibri"/>
          <w:sz w:val="24"/>
          <w:szCs w:val="24"/>
          <w:lang w:eastAsia="ru-RU"/>
        </w:rPr>
        <w:t>ОГРН</w:t>
      </w:r>
      <w:r w:rsidRPr="00A96588">
        <w:rPr>
          <w:rFonts w:eastAsia="Calibri"/>
          <w:sz w:val="24"/>
          <w:szCs w:val="24"/>
          <w:lang w:eastAsia="ru-RU"/>
        </w:rPr>
        <w:t xml:space="preserve">, код причины постановки на учет налогоплательщика организации </w:t>
      </w:r>
      <w:r>
        <w:rPr>
          <w:rFonts w:eastAsia="Calibri"/>
          <w:sz w:val="24"/>
          <w:szCs w:val="24"/>
          <w:lang w:eastAsia="ru-RU"/>
        </w:rPr>
        <w:t xml:space="preserve">/ </w:t>
      </w:r>
      <w:r w:rsidRPr="00A96588">
        <w:rPr>
          <w:rFonts w:eastAsia="Calibri"/>
          <w:sz w:val="24"/>
          <w:szCs w:val="24"/>
          <w:lang w:eastAsia="ru-RU"/>
        </w:rPr>
        <w:t>ИНН физического лица)</w:t>
      </w:r>
    </w:p>
    <w:p w14:paraId="03B24D00" w14:textId="77777777" w:rsidR="00A96588" w:rsidRPr="00A96588" w:rsidRDefault="00A96588" w:rsidP="00A96588">
      <w:pPr>
        <w:autoSpaceDE w:val="0"/>
        <w:autoSpaceDN w:val="0"/>
        <w:adjustRightInd w:val="0"/>
        <w:spacing w:line="240" w:lineRule="auto"/>
        <w:ind w:firstLine="0"/>
        <w:rPr>
          <w:rFonts w:eastAsia="Calibri"/>
          <w:sz w:val="24"/>
          <w:szCs w:val="24"/>
          <w:lang w:eastAsia="ru-RU"/>
        </w:rPr>
      </w:pPr>
    </w:p>
    <w:p w14:paraId="642B4976" w14:textId="13195ED9" w:rsidR="009616A5" w:rsidRDefault="00A96588" w:rsidP="00A96588">
      <w:pPr>
        <w:autoSpaceDE w:val="0"/>
        <w:autoSpaceDN w:val="0"/>
        <w:adjustRightInd w:val="0"/>
        <w:spacing w:line="240" w:lineRule="auto"/>
        <w:ind w:firstLine="0"/>
        <w:rPr>
          <w:rFonts w:eastAsia="Calibri"/>
          <w:lang w:eastAsia="ru-RU"/>
        </w:rPr>
      </w:pPr>
      <w:r w:rsidRPr="00A96588">
        <w:rPr>
          <w:rFonts w:eastAsia="Calibri"/>
          <w:lang w:eastAsia="ru-RU"/>
        </w:rPr>
        <w:t>в сумме __________ рублей</w:t>
      </w:r>
      <w:r>
        <w:rPr>
          <w:rFonts w:eastAsia="Calibri"/>
          <w:lang w:eastAsia="ru-RU"/>
        </w:rPr>
        <w:t xml:space="preserve"> ____ копеек</w:t>
      </w:r>
      <w:r w:rsidRPr="00A96588">
        <w:rPr>
          <w:rFonts w:eastAsia="Calibri"/>
          <w:lang w:eastAsia="ru-RU"/>
        </w:rPr>
        <w:t xml:space="preserve">, </w:t>
      </w:r>
      <w:r w:rsidR="009616A5">
        <w:rPr>
          <w:rFonts w:eastAsia="Calibri"/>
          <w:lang w:eastAsia="ru-RU"/>
        </w:rPr>
        <w:t>а именно:</w:t>
      </w:r>
    </w:p>
    <w:p w14:paraId="251D84F2" w14:textId="683FD9B5" w:rsidR="00A96588" w:rsidRPr="00A96588" w:rsidRDefault="009616A5" w:rsidP="009616A5">
      <w:pPr>
        <w:autoSpaceDE w:val="0"/>
        <w:autoSpaceDN w:val="0"/>
        <w:adjustRightInd w:val="0"/>
        <w:spacing w:before="120" w:after="120" w:line="240" w:lineRule="auto"/>
        <w:ind w:firstLine="0"/>
        <w:jc w:val="center"/>
        <w:rPr>
          <w:rFonts w:eastAsia="Calibri"/>
          <w:lang w:eastAsia="ru-RU"/>
        </w:rPr>
      </w:pPr>
      <w:r>
        <w:rPr>
          <w:rFonts w:eastAsia="Calibri"/>
          <w:lang w:eastAsia="ru-RU"/>
        </w:rPr>
        <w:t>Сведения о платеже, по которому возникла задолженность</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1799"/>
        <w:gridCol w:w="1959"/>
        <w:gridCol w:w="1593"/>
        <w:gridCol w:w="885"/>
        <w:gridCol w:w="1201"/>
      </w:tblGrid>
      <w:tr w:rsidR="00A96588" w:rsidRPr="00A96588" w14:paraId="300D0976" w14:textId="77777777" w:rsidTr="009616A5">
        <w:trPr>
          <w:trHeight w:val="405"/>
        </w:trPr>
        <w:tc>
          <w:tcPr>
            <w:tcW w:w="1779" w:type="dxa"/>
            <w:vMerge w:val="restart"/>
          </w:tcPr>
          <w:p w14:paraId="2E9A05B0"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Наименование кода доходов</w:t>
            </w:r>
          </w:p>
        </w:tc>
        <w:tc>
          <w:tcPr>
            <w:tcW w:w="1799" w:type="dxa"/>
            <w:vMerge w:val="restart"/>
          </w:tcPr>
          <w:p w14:paraId="65D8F14D"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Код бюджетной</w:t>
            </w:r>
          </w:p>
          <w:p w14:paraId="4EADF1EF"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классификации</w:t>
            </w:r>
          </w:p>
        </w:tc>
        <w:tc>
          <w:tcPr>
            <w:tcW w:w="1959" w:type="dxa"/>
            <w:vMerge w:val="restart"/>
          </w:tcPr>
          <w:p w14:paraId="02274B4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 xml:space="preserve">Сумма безнадежной </w:t>
            </w:r>
          </w:p>
          <w:p w14:paraId="3880648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 взысканию задолженности,</w:t>
            </w:r>
          </w:p>
          <w:p w14:paraId="309E22B5"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всего (руб.)</w:t>
            </w:r>
          </w:p>
        </w:tc>
        <w:tc>
          <w:tcPr>
            <w:tcW w:w="3679" w:type="dxa"/>
            <w:gridSpan w:val="3"/>
          </w:tcPr>
          <w:p w14:paraId="3DA64E0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В том числе</w:t>
            </w:r>
          </w:p>
        </w:tc>
      </w:tr>
      <w:tr w:rsidR="009616A5" w:rsidRPr="00A96588" w14:paraId="60F9AC7F" w14:textId="77777777" w:rsidTr="007F11FC">
        <w:trPr>
          <w:trHeight w:val="677"/>
        </w:trPr>
        <w:tc>
          <w:tcPr>
            <w:tcW w:w="1779" w:type="dxa"/>
            <w:vMerge/>
          </w:tcPr>
          <w:p w14:paraId="7F30CB4E"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799" w:type="dxa"/>
            <w:vMerge/>
          </w:tcPr>
          <w:p w14:paraId="0DF46E91"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959" w:type="dxa"/>
            <w:vMerge/>
          </w:tcPr>
          <w:p w14:paraId="754274A2"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593" w:type="dxa"/>
          </w:tcPr>
          <w:p w14:paraId="11816164"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Неналоговый доход</w:t>
            </w:r>
          </w:p>
        </w:tc>
        <w:tc>
          <w:tcPr>
            <w:tcW w:w="885" w:type="dxa"/>
          </w:tcPr>
          <w:p w14:paraId="2B81FA98"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пени</w:t>
            </w:r>
          </w:p>
        </w:tc>
        <w:tc>
          <w:tcPr>
            <w:tcW w:w="1201" w:type="dxa"/>
          </w:tcPr>
          <w:p w14:paraId="347754B6"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штрафы</w:t>
            </w:r>
          </w:p>
        </w:tc>
      </w:tr>
      <w:tr w:rsidR="009616A5" w:rsidRPr="00A96588" w14:paraId="360EA746" w14:textId="77777777" w:rsidTr="009616A5">
        <w:trPr>
          <w:trHeight w:val="315"/>
        </w:trPr>
        <w:tc>
          <w:tcPr>
            <w:tcW w:w="1779" w:type="dxa"/>
          </w:tcPr>
          <w:p w14:paraId="41415D07"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799" w:type="dxa"/>
          </w:tcPr>
          <w:p w14:paraId="039ABEF9"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959" w:type="dxa"/>
          </w:tcPr>
          <w:p w14:paraId="629CF95F"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593" w:type="dxa"/>
          </w:tcPr>
          <w:p w14:paraId="3B17A414"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885" w:type="dxa"/>
          </w:tcPr>
          <w:p w14:paraId="14FE62B1"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201" w:type="dxa"/>
          </w:tcPr>
          <w:p w14:paraId="7E1CE874" w14:textId="77777777" w:rsidR="009616A5" w:rsidRPr="00A96588" w:rsidRDefault="009616A5" w:rsidP="00A96588">
            <w:pPr>
              <w:autoSpaceDE w:val="0"/>
              <w:autoSpaceDN w:val="0"/>
              <w:adjustRightInd w:val="0"/>
              <w:spacing w:line="240" w:lineRule="auto"/>
              <w:ind w:firstLine="0"/>
              <w:rPr>
                <w:rFonts w:eastAsia="Calibri"/>
                <w:lang w:eastAsia="ru-RU"/>
              </w:rPr>
            </w:pPr>
          </w:p>
        </w:tc>
      </w:tr>
    </w:tbl>
    <w:p w14:paraId="6A2DF35C" w14:textId="77777777" w:rsidR="00A96588" w:rsidRPr="00A96588" w:rsidRDefault="00A96588" w:rsidP="00A96588">
      <w:pPr>
        <w:autoSpaceDE w:val="0"/>
        <w:autoSpaceDN w:val="0"/>
        <w:adjustRightInd w:val="0"/>
        <w:spacing w:line="240" w:lineRule="auto"/>
        <w:ind w:firstLine="0"/>
        <w:rPr>
          <w:rFonts w:eastAsia="Calibri"/>
          <w:lang w:eastAsia="ru-RU"/>
        </w:rPr>
      </w:pPr>
    </w:p>
    <w:p w14:paraId="6F72886B" w14:textId="2AF2AAF9" w:rsidR="00A96588" w:rsidRPr="00A96588" w:rsidRDefault="00A96588" w:rsidP="00A96588">
      <w:pPr>
        <w:rPr>
          <w:b/>
          <w:bCs/>
        </w:rPr>
      </w:pPr>
      <w:r w:rsidRPr="00A96588">
        <w:rPr>
          <w:b/>
          <w:bCs/>
        </w:rPr>
        <w:t>Подписи членов комиссии:</w:t>
      </w:r>
    </w:p>
    <w:p w14:paraId="37195588" w14:textId="77777777" w:rsidR="00DE3A51" w:rsidRDefault="00DE3A51" w:rsidP="009616A5">
      <w:pPr>
        <w:ind w:firstLine="0"/>
      </w:pPr>
    </w:p>
    <w:sectPr w:rsidR="00DE3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E295" w14:textId="77777777" w:rsidR="00E3295B" w:rsidRDefault="00E3295B" w:rsidP="00E3295B">
      <w:pPr>
        <w:spacing w:line="240" w:lineRule="auto"/>
      </w:pPr>
      <w:r>
        <w:separator/>
      </w:r>
    </w:p>
  </w:endnote>
  <w:endnote w:type="continuationSeparator" w:id="0">
    <w:p w14:paraId="0793F46F" w14:textId="77777777" w:rsidR="00E3295B" w:rsidRDefault="00E3295B" w:rsidP="00E32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FF74B" w14:textId="77777777" w:rsidR="00E3295B" w:rsidRDefault="00E3295B" w:rsidP="00E3295B">
      <w:pPr>
        <w:spacing w:line="240" w:lineRule="auto"/>
      </w:pPr>
      <w:r>
        <w:separator/>
      </w:r>
    </w:p>
  </w:footnote>
  <w:footnote w:type="continuationSeparator" w:id="0">
    <w:p w14:paraId="18599BC4" w14:textId="77777777" w:rsidR="00E3295B" w:rsidRDefault="00E3295B" w:rsidP="00E32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FEF8" w14:textId="24AC2406" w:rsidR="00E3295B" w:rsidRDefault="00E3295B" w:rsidP="00E3295B">
    <w:pPr>
      <w:pStyle w:val="a4"/>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2DD"/>
    <w:multiLevelType w:val="hybridMultilevel"/>
    <w:tmpl w:val="278C840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80554E"/>
    <w:multiLevelType w:val="hybridMultilevel"/>
    <w:tmpl w:val="B9569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3104CF"/>
    <w:multiLevelType w:val="hybridMultilevel"/>
    <w:tmpl w:val="928215F4"/>
    <w:lvl w:ilvl="0" w:tplc="98265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F0392A"/>
    <w:multiLevelType w:val="hybridMultilevel"/>
    <w:tmpl w:val="93827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B997A0D"/>
    <w:multiLevelType w:val="hybridMultilevel"/>
    <w:tmpl w:val="31D64560"/>
    <w:lvl w:ilvl="0" w:tplc="7BBEB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49"/>
    <w:rsid w:val="00033FAF"/>
    <w:rsid w:val="00075ABE"/>
    <w:rsid w:val="00077B70"/>
    <w:rsid w:val="00087340"/>
    <w:rsid w:val="00187E51"/>
    <w:rsid w:val="001C24C7"/>
    <w:rsid w:val="002679D8"/>
    <w:rsid w:val="0039609D"/>
    <w:rsid w:val="00404F83"/>
    <w:rsid w:val="0040687D"/>
    <w:rsid w:val="00430994"/>
    <w:rsid w:val="00454F78"/>
    <w:rsid w:val="004777FA"/>
    <w:rsid w:val="00501749"/>
    <w:rsid w:val="005B5B84"/>
    <w:rsid w:val="005D6635"/>
    <w:rsid w:val="00690A16"/>
    <w:rsid w:val="006938CA"/>
    <w:rsid w:val="00754E61"/>
    <w:rsid w:val="007D06F3"/>
    <w:rsid w:val="0082701D"/>
    <w:rsid w:val="008A4E53"/>
    <w:rsid w:val="009350C9"/>
    <w:rsid w:val="009616A5"/>
    <w:rsid w:val="009A36C1"/>
    <w:rsid w:val="00A47DF1"/>
    <w:rsid w:val="00A96588"/>
    <w:rsid w:val="00AC584D"/>
    <w:rsid w:val="00AE7D24"/>
    <w:rsid w:val="00CB5889"/>
    <w:rsid w:val="00D5063E"/>
    <w:rsid w:val="00D53775"/>
    <w:rsid w:val="00DA65B0"/>
    <w:rsid w:val="00DC7FE7"/>
    <w:rsid w:val="00DE3A51"/>
    <w:rsid w:val="00E3295B"/>
    <w:rsid w:val="00F46995"/>
    <w:rsid w:val="00FC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A7D5"/>
  <w15:chartTrackingRefBased/>
  <w15:docId w15:val="{BDD72704-9520-4BBF-8979-E2E8D38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DF1"/>
    <w:pPr>
      <w:ind w:left="720"/>
      <w:contextualSpacing/>
    </w:pPr>
  </w:style>
  <w:style w:type="paragraph" w:styleId="a4">
    <w:name w:val="header"/>
    <w:basedOn w:val="a"/>
    <w:link w:val="a5"/>
    <w:uiPriority w:val="99"/>
    <w:unhideWhenUsed/>
    <w:rsid w:val="00E3295B"/>
    <w:pPr>
      <w:tabs>
        <w:tab w:val="center" w:pos="4677"/>
        <w:tab w:val="right" w:pos="9355"/>
      </w:tabs>
      <w:spacing w:line="240" w:lineRule="auto"/>
    </w:pPr>
  </w:style>
  <w:style w:type="character" w:customStyle="1" w:styleId="a5">
    <w:name w:val="Верхний колонтитул Знак"/>
    <w:basedOn w:val="a0"/>
    <w:link w:val="a4"/>
    <w:uiPriority w:val="99"/>
    <w:rsid w:val="00E3295B"/>
  </w:style>
  <w:style w:type="paragraph" w:styleId="a6">
    <w:name w:val="footer"/>
    <w:basedOn w:val="a"/>
    <w:link w:val="a7"/>
    <w:uiPriority w:val="99"/>
    <w:unhideWhenUsed/>
    <w:rsid w:val="00E3295B"/>
    <w:pPr>
      <w:tabs>
        <w:tab w:val="center" w:pos="4677"/>
        <w:tab w:val="right" w:pos="9355"/>
      </w:tabs>
      <w:spacing w:line="240" w:lineRule="auto"/>
    </w:pPr>
  </w:style>
  <w:style w:type="character" w:customStyle="1" w:styleId="a7">
    <w:name w:val="Нижний колонтитул Знак"/>
    <w:basedOn w:val="a0"/>
    <w:link w:val="a6"/>
    <w:uiPriority w:val="99"/>
    <w:rsid w:val="00E3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11</Pages>
  <Words>2502</Words>
  <Characters>14267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10</cp:revision>
  <cp:lastPrinted>2025-10-29T12:44:00Z</cp:lastPrinted>
  <dcterms:created xsi:type="dcterms:W3CDTF">2025-10-13T12:58:00Z</dcterms:created>
  <dcterms:modified xsi:type="dcterms:W3CDTF">2025-10-30T10:24:00Z</dcterms:modified>
</cp:coreProperties>
</file>